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4A179" w14:textId="28E62BBA" w:rsidR="001B2B5B" w:rsidRPr="009B2152" w:rsidRDefault="004F0655" w:rsidP="0002389D">
      <w:pPr>
        <w:pStyle w:val="a3"/>
        <w:ind w:left="144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1312" behindDoc="0" locked="0" layoutInCell="1" allowOverlap="1" wp14:anchorId="18E57D52" wp14:editId="68BCFD1E">
            <wp:simplePos x="0" y="0"/>
            <wp:positionH relativeFrom="column">
              <wp:posOffset>2309668</wp:posOffset>
            </wp:positionH>
            <wp:positionV relativeFrom="paragraph">
              <wp:posOffset>155575</wp:posOffset>
            </wp:positionV>
            <wp:extent cx="1089025" cy="118554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1185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517ECF" w14:textId="0EE9581E" w:rsidR="0002389D" w:rsidRPr="007E1F5B" w:rsidRDefault="0002389D" w:rsidP="0002389D">
      <w:pPr>
        <w:pStyle w:val="a3"/>
        <w:ind w:left="3600" w:firstLine="720"/>
        <w:jc w:val="left"/>
        <w:rPr>
          <w:rFonts w:ascii="TH SarabunIT๙" w:hAnsi="TH SarabunIT๙" w:cs="TH SarabunIT๙"/>
        </w:rPr>
      </w:pPr>
    </w:p>
    <w:p w14:paraId="0D0FA4C3" w14:textId="0D17D0AC" w:rsidR="00483A24" w:rsidRDefault="00483A24" w:rsidP="00483A24">
      <w:pPr>
        <w:pStyle w:val="1"/>
        <w:ind w:left="567" w:hanging="567"/>
        <w:rPr>
          <w:rFonts w:ascii="TH SarabunIT๙" w:hAnsi="TH SarabunIT๙" w:cs="TH SarabunIT๙"/>
        </w:rPr>
      </w:pPr>
    </w:p>
    <w:p w14:paraId="5A5E849E" w14:textId="3E1FC063" w:rsidR="00483A24" w:rsidRDefault="00483A24" w:rsidP="00483A24">
      <w:pPr>
        <w:pStyle w:val="1"/>
        <w:ind w:left="567" w:hanging="567"/>
        <w:rPr>
          <w:rFonts w:ascii="TH SarabunIT๙" w:hAnsi="TH SarabunIT๙" w:cs="TH SarabunIT๙"/>
        </w:rPr>
      </w:pPr>
    </w:p>
    <w:p w14:paraId="1A5C6CDA" w14:textId="77777777" w:rsidR="00483A24" w:rsidRDefault="00483A24" w:rsidP="00483A24">
      <w:pPr>
        <w:pStyle w:val="1"/>
        <w:ind w:left="567" w:hanging="567"/>
        <w:rPr>
          <w:rFonts w:ascii="TH SarabunIT๙" w:hAnsi="TH SarabunIT๙" w:cs="TH SarabunIT๙"/>
        </w:rPr>
      </w:pPr>
    </w:p>
    <w:p w14:paraId="3C9CDF38" w14:textId="77777777" w:rsidR="00483A24" w:rsidRDefault="00483A24" w:rsidP="00483A24">
      <w:pPr>
        <w:pStyle w:val="1"/>
        <w:ind w:left="567" w:hanging="567"/>
        <w:rPr>
          <w:rFonts w:ascii="TH SarabunIT๙" w:hAnsi="TH SarabunIT๙" w:cs="TH SarabunIT๙"/>
        </w:rPr>
      </w:pPr>
    </w:p>
    <w:p w14:paraId="339271E8" w14:textId="5605F8A2" w:rsidR="00483A24" w:rsidRPr="00F43A35" w:rsidRDefault="00483A24" w:rsidP="00483A24">
      <w:pPr>
        <w:pStyle w:val="1"/>
        <w:ind w:left="567" w:hanging="567"/>
        <w:rPr>
          <w:rFonts w:ascii="TH SarabunIT๙" w:hAnsi="TH SarabunIT๙" w:cs="TH SarabunIT๙"/>
          <w:b/>
          <w:bCs/>
        </w:rPr>
      </w:pPr>
      <w:r w:rsidRPr="00F43A35">
        <w:rPr>
          <w:rFonts w:ascii="TH SarabunIT๙" w:hAnsi="TH SarabunIT๙" w:cs="TH SarabunIT๙" w:hint="cs"/>
          <w:b/>
          <w:bCs/>
          <w:cs/>
        </w:rPr>
        <w:t>ประกาศองค์การบริหารส่วนตำบล</w:t>
      </w:r>
      <w:r w:rsidR="00171DCE">
        <w:rPr>
          <w:rFonts w:ascii="TH SarabunIT๙" w:hAnsi="TH SarabunIT๙" w:cs="TH SarabunIT๙" w:hint="cs"/>
          <w:b/>
          <w:bCs/>
          <w:cs/>
        </w:rPr>
        <w:t>เคียนซา</w:t>
      </w:r>
    </w:p>
    <w:p w14:paraId="1428A6ED" w14:textId="70AD05B6" w:rsidR="00483A24" w:rsidRPr="00F43A35" w:rsidRDefault="00483A24" w:rsidP="00483A24">
      <w:pPr>
        <w:pStyle w:val="1"/>
        <w:ind w:left="567" w:hanging="567"/>
        <w:rPr>
          <w:rFonts w:ascii="TH SarabunIT๙" w:hAnsi="TH SarabunIT๙" w:cs="TH SarabunIT๙"/>
          <w:b/>
          <w:bCs/>
        </w:rPr>
      </w:pPr>
      <w:r w:rsidRPr="00F43A35">
        <w:rPr>
          <w:rFonts w:ascii="TH SarabunIT๙" w:hAnsi="TH SarabunIT๙" w:cs="TH SarabunIT๙"/>
          <w:b/>
          <w:bCs/>
          <w:cs/>
        </w:rPr>
        <w:t>เรื่อง  หลักเกณฑ์และ</w:t>
      </w:r>
      <w:r w:rsidRPr="00F43A35">
        <w:rPr>
          <w:rFonts w:ascii="TH SarabunIT๙" w:hAnsi="TH SarabunIT๙" w:cs="TH SarabunIT๙" w:hint="cs"/>
          <w:b/>
          <w:bCs/>
          <w:cs/>
        </w:rPr>
        <w:t>เงื่อนไขเกี่ยวกับเงินเพิ่มสำหรับพนักงานจ้างผู้ปฏิบัติงาน</w:t>
      </w:r>
    </w:p>
    <w:p w14:paraId="76989D2C" w14:textId="2DDE8625" w:rsidR="00483A24" w:rsidRPr="00F43A35" w:rsidRDefault="00483A24" w:rsidP="00483A24">
      <w:pPr>
        <w:pStyle w:val="1"/>
        <w:ind w:left="567" w:hanging="567"/>
        <w:rPr>
          <w:rFonts w:ascii="TH SarabunIT๙" w:hAnsi="TH SarabunIT๙" w:cs="TH SarabunIT๙"/>
          <w:b/>
          <w:bCs/>
        </w:rPr>
      </w:pPr>
      <w:r w:rsidRPr="00F43A35">
        <w:rPr>
          <w:rFonts w:ascii="TH SarabunIT๙" w:hAnsi="TH SarabunIT๙" w:cs="TH SarabunIT๙" w:hint="cs"/>
          <w:b/>
          <w:bCs/>
          <w:cs/>
        </w:rPr>
        <w:t>ที่มีลักษณะเป็นการเสี่ยงภัยต่อสุขภาพ พ.ศ.</w:t>
      </w:r>
      <w:r w:rsidR="000D3697">
        <w:rPr>
          <w:rFonts w:ascii="TH SarabunIT๙" w:hAnsi="TH SarabunIT๙" w:cs="TH SarabunIT๙"/>
          <w:b/>
          <w:bCs/>
        </w:rPr>
        <w:t>256</w:t>
      </w:r>
      <w:r w:rsidR="00171DCE">
        <w:rPr>
          <w:rFonts w:ascii="TH SarabunIT๙" w:hAnsi="TH SarabunIT๙" w:cs="TH SarabunIT๙" w:hint="cs"/>
          <w:b/>
          <w:bCs/>
          <w:cs/>
        </w:rPr>
        <w:t>6</w:t>
      </w:r>
    </w:p>
    <w:p w14:paraId="57D2A156" w14:textId="77777777" w:rsidR="00483A24" w:rsidRPr="004C4448" w:rsidRDefault="00483A24" w:rsidP="005F129A">
      <w:pPr>
        <w:pStyle w:val="1"/>
        <w:spacing w:before="240"/>
        <w:ind w:left="567" w:hanging="567"/>
        <w:rPr>
          <w:rFonts w:ascii="TH SarabunIT๙" w:eastAsia="Angsana New" w:hAnsi="TH SarabunIT๙" w:cs="TH SarabunIT๙"/>
        </w:rPr>
      </w:pPr>
      <w:r w:rsidRPr="004C4448">
        <w:rPr>
          <w:rFonts w:ascii="TH SarabunIT๙" w:eastAsia="Angsana New" w:hAnsi="TH SarabunIT๙" w:cs="TH SarabunIT๙"/>
        </w:rPr>
        <w:t>------------------------------</w:t>
      </w:r>
    </w:p>
    <w:p w14:paraId="46843FED" w14:textId="77777777" w:rsidR="00483A24" w:rsidRPr="004C4448" w:rsidRDefault="00483A24" w:rsidP="00483A24">
      <w:pPr>
        <w:jc w:val="center"/>
        <w:rPr>
          <w:rFonts w:ascii="TH SarabunIT๙" w:eastAsia="Angsana New" w:hAnsi="TH SarabunIT๙" w:cs="TH SarabunIT๙"/>
          <w:sz w:val="10"/>
          <w:szCs w:val="10"/>
        </w:rPr>
      </w:pPr>
    </w:p>
    <w:p w14:paraId="5A953F36" w14:textId="345C5A5C" w:rsidR="00483A24" w:rsidRDefault="00483A24" w:rsidP="00483A24">
      <w:pPr>
        <w:tabs>
          <w:tab w:val="left" w:pos="1418"/>
        </w:tabs>
        <w:ind w:firstLine="170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ด้วยกระทรวงมหาดไทย ออกระเบียบกระทรวงมหาดไทยว่าด้วยการกำหนด</w:t>
      </w:r>
      <w:r w:rsidR="00910AF5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เงินประโยชน์ตอบแทนอื่น เป็นรายจ่ายที่องค์กรปกครองส่วนท้องถิ่นอาจจ่ายได้ (ฉบับที่</w:t>
      </w:r>
      <w:r w:rsidR="00C77D45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) พ.ศ.</w:t>
      </w:r>
      <w:r w:rsidR="00C77D45">
        <w:rPr>
          <w:rFonts w:ascii="TH SarabunIT๙" w:hAnsi="TH SarabunIT๙" w:cs="TH SarabunIT๙" w:hint="cs"/>
          <w:sz w:val="32"/>
          <w:szCs w:val="32"/>
          <w:cs/>
        </w:rPr>
        <w:t xml:space="preserve">2564 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กำหนดให้มีเงินเพิ่มสำหรับพนักงานจ้างผู้ปฏิบัติงานที่มีลักษณะเป็นการเสี่ยงภัยต่อสุขภาพ  และ</w:t>
      </w:r>
      <w:r w:rsidR="00C77D45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คณะกรรมการพนักงานส่วนตำบลจังหวัด</w:t>
      </w:r>
      <w:r w:rsidR="00C77D45">
        <w:rPr>
          <w:rFonts w:ascii="TH SarabunIT๙" w:hAnsi="TH SarabunIT๙" w:cs="TH SarabunIT๙" w:hint="cs"/>
          <w:sz w:val="32"/>
          <w:szCs w:val="32"/>
          <w:cs/>
        </w:rPr>
        <w:t>สุราษฎร์ธานี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7D45">
        <w:rPr>
          <w:rFonts w:ascii="TH SarabunIT๙" w:hAnsi="TH SarabunIT๙" w:cs="TH SarabunIT๙" w:hint="cs"/>
          <w:sz w:val="32"/>
          <w:szCs w:val="32"/>
          <w:cs/>
        </w:rPr>
        <w:t>เรื่อง หลักเกณฑ์และเงื่อนไข</w:t>
      </w:r>
      <w:r w:rsidR="00910AF5">
        <w:rPr>
          <w:rFonts w:ascii="TH SarabunIT๙" w:hAnsi="TH SarabunIT๙" w:cs="TH SarabunIT๙" w:hint="cs"/>
          <w:sz w:val="32"/>
          <w:szCs w:val="32"/>
          <w:cs/>
        </w:rPr>
        <w:t>เกี่ยวกับเงินเพิ่มสำหรับ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พนักงานจ้างผู้ปฏิบัติงานที่มีลักษณะเป็นการเสี่ยงภัยต่อสุขภาพ</w:t>
      </w:r>
      <w:r w:rsidR="00910AF5">
        <w:rPr>
          <w:rFonts w:ascii="TH SarabunIT๙" w:hAnsi="TH SarabunIT๙" w:cs="TH SarabunIT๙" w:hint="cs"/>
          <w:sz w:val="32"/>
          <w:szCs w:val="32"/>
          <w:cs/>
        </w:rPr>
        <w:t xml:space="preserve"> พ.ศ.2564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โดยประกาศดังกล่าวกำหนดให้ พนักงานจ้างทั่วไปและพนักงานจ้างตามภารกิจ ในสังกัดองค์กรปกครองส่วนท้องถิ่นที่มีลักษณะงานที่มีผลกระทบจาการปฏิบัติงานที่เสี่ยงอันตรายในลักษณะดังกล่าว ได้รับค่าตอบแทนรายเดือน ตามอัตราและลักษณะงานที่ปฏิบัติ </w:t>
      </w:r>
    </w:p>
    <w:p w14:paraId="2AA6EBD6" w14:textId="79CCF4E3" w:rsidR="00483A24" w:rsidRPr="004C4448" w:rsidRDefault="00483A24" w:rsidP="005F129A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อาศัยอำนาจตามความในมาตรา 15 และมาตรา 25 วรรคท้ายแห่งพระราชบัญญัติระเบียบบริหารงานบุคคลส่วนท้องถิ่น พ.ศ.2542  ระเบียบกระทรวงมหาดไทยว่าด้วยการกำหนด</w:t>
      </w:r>
      <w:r w:rsidR="00910AF5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เงินประโยชน์ตอบแทนอื่นเป็นรายจ่ายที่องค์กรปกครองส่วนท้องถิ่นอาจจ่ายได้ (ฉบับที่</w:t>
      </w:r>
      <w:r w:rsidR="00910AF5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) พ.ศ.</w:t>
      </w:r>
      <w:r w:rsidR="00910AF5">
        <w:rPr>
          <w:rFonts w:ascii="TH SarabunIT๙" w:hAnsi="TH SarabunIT๙" w:cs="TH SarabunIT๙" w:hint="cs"/>
          <w:sz w:val="32"/>
          <w:szCs w:val="32"/>
          <w:cs/>
        </w:rPr>
        <w:t>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และประกาศคณะกรรมการพนักงานส่วนตำบลจังหวัด</w:t>
      </w:r>
      <w:r w:rsidR="00910AF5">
        <w:rPr>
          <w:rFonts w:ascii="TH SarabunIT๙" w:hAnsi="TH SarabunIT๙" w:cs="TH SarabunIT๙" w:hint="cs"/>
          <w:sz w:val="32"/>
          <w:szCs w:val="32"/>
          <w:cs/>
        </w:rPr>
        <w:t xml:space="preserve">สุราษฎร์ธานี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หลักเกณฑ์</w:t>
      </w:r>
      <w:r w:rsidR="00910AF5">
        <w:rPr>
          <w:rFonts w:ascii="TH SarabunIT๙" w:hAnsi="TH SarabunIT๙" w:cs="TH SarabunIT๙" w:hint="cs"/>
          <w:sz w:val="32"/>
          <w:szCs w:val="32"/>
          <w:cs/>
        </w:rPr>
        <w:t xml:space="preserve">และเงื่อนไขเกี่ยวกับเงินเพิ่มสำหรับพนักงานจ้างผู้ปฏิบัติงานที่มีลักษณะเป็นการเสี่ยงภัยต่อสุขภาพ พ.ศ.2564 </w:t>
      </w:r>
      <w:r>
        <w:rPr>
          <w:rFonts w:ascii="TH SarabunIT๙" w:hAnsi="TH SarabunIT๙" w:cs="TH SarabunIT๙" w:hint="cs"/>
          <w:sz w:val="32"/>
          <w:szCs w:val="32"/>
          <w:cs/>
        </w:rPr>
        <w:t>จึงออกประกาศไว้ดังนี้</w:t>
      </w:r>
    </w:p>
    <w:p w14:paraId="60B235D3" w14:textId="46DB976F" w:rsidR="00483A24" w:rsidRPr="004C4448" w:rsidRDefault="00483A24" w:rsidP="005F129A">
      <w:pPr>
        <w:pStyle w:val="1"/>
        <w:ind w:firstLine="14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ข้อ </w:t>
      </w:r>
      <w:r w:rsidRPr="004C4448">
        <w:rPr>
          <w:rFonts w:ascii="TH SarabunIT๙" w:hAnsi="TH SarabunIT๙" w:cs="TH SarabunIT๙" w:hint="cs"/>
          <w:cs/>
        </w:rPr>
        <w:t>1 ประกาศนี้เรียกว่า ประกาศองค์การบริหารส่วนตำบล</w:t>
      </w:r>
      <w:r w:rsidR="005F129A">
        <w:rPr>
          <w:rFonts w:ascii="TH SarabunIT๙" w:hAnsi="TH SarabunIT๙" w:cs="TH SarabunIT๙" w:hint="cs"/>
          <w:cs/>
        </w:rPr>
        <w:t>เคียนซา</w:t>
      </w:r>
      <w:r w:rsidRPr="004C4448">
        <w:rPr>
          <w:rFonts w:ascii="TH SarabunIT๙" w:hAnsi="TH SarabunIT๙" w:cs="TH SarabunIT๙" w:hint="cs"/>
          <w:cs/>
        </w:rPr>
        <w:t xml:space="preserve"> </w:t>
      </w:r>
      <w:r w:rsidRPr="004C4448">
        <w:rPr>
          <w:rFonts w:ascii="TH SarabunIT๙" w:hAnsi="TH SarabunIT๙" w:cs="TH SarabunIT๙"/>
          <w:cs/>
        </w:rPr>
        <w:t>เรื่อง  หลักเกณฑ์และ</w:t>
      </w:r>
      <w:r>
        <w:rPr>
          <w:rFonts w:ascii="TH SarabunIT๙" w:hAnsi="TH SarabunIT๙" w:cs="TH SarabunIT๙" w:hint="cs"/>
          <w:cs/>
        </w:rPr>
        <w:t>เงื่อนไขเกี่ยวกับเงินเพิ่มสำหรับพนักงานจ้างผู้ปฏิบัติงานที่มีลักษณะเป็นการเสี่ยงภัยต่อสุขภาพ พ.ศ</w:t>
      </w:r>
      <w:r w:rsidR="00910AF5">
        <w:rPr>
          <w:rFonts w:ascii="TH SarabunIT๙" w:hAnsi="TH SarabunIT๙" w:cs="TH SarabunIT๙" w:hint="cs"/>
          <w:cs/>
        </w:rPr>
        <w:t>.256</w:t>
      </w:r>
      <w:r w:rsidR="005F129A">
        <w:rPr>
          <w:rFonts w:ascii="TH SarabunIT๙" w:hAnsi="TH SarabunIT๙" w:cs="TH SarabunIT๙" w:hint="cs"/>
          <w:cs/>
        </w:rPr>
        <w:t>6</w:t>
      </w:r>
    </w:p>
    <w:p w14:paraId="2FC7CBA0" w14:textId="714D579C" w:rsidR="00483A24" w:rsidRPr="005A5DB4" w:rsidRDefault="00483A24" w:rsidP="00483A24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ข้อ </w:t>
      </w:r>
      <w:r w:rsidRPr="005A5DB4">
        <w:rPr>
          <w:rFonts w:ascii="TH SarabunIT๙" w:hAnsi="TH SarabunIT๙" w:cs="TH SarabunIT๙" w:hint="cs"/>
          <w:sz w:val="32"/>
          <w:szCs w:val="32"/>
          <w:cs/>
          <w:lang w:eastAsia="th-TH"/>
        </w:rPr>
        <w:t>2 ประกาศนี้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ให้ใช้บังคับตั้งแต่วันถัดจากวันประกาศเป็นต้นไป</w:t>
      </w:r>
    </w:p>
    <w:p w14:paraId="1EDB8927" w14:textId="3F26F727" w:rsidR="00483A24" w:rsidRDefault="00483A24" w:rsidP="00483A24">
      <w:pPr>
        <w:ind w:firstLine="1440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ข้อ 3 ในประกาศนี้ </w:t>
      </w:r>
    </w:p>
    <w:p w14:paraId="67295058" w14:textId="77777777" w:rsidR="00483A24" w:rsidRDefault="00483A24" w:rsidP="00483A24">
      <w:pPr>
        <w:ind w:firstLine="1440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“เงินเพิ่ม”หมายความว่า ค่าตอบแทนสำหรับพนักงานจ้างผู้ปฏิบัติงานที่มีลักษณะเป็นการเสี่ยงภัยต่อสุขภาพตามประกาศนี้</w:t>
      </w:r>
    </w:p>
    <w:p w14:paraId="36FC1C22" w14:textId="481779F8" w:rsidR="00483A24" w:rsidRDefault="00483A24" w:rsidP="00483A24">
      <w:pPr>
        <w:ind w:firstLine="1440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“ลักษณะเป็นการเสี่ยงภัยต่อสุขภาพ” หมายความว่า การปฏิบัติงานที่มีสภาพแวดล้อม</w:t>
      </w:r>
      <w:r w:rsidR="00A01258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ไม่น่าอภิรมย์หรือมีสภาพการทำงานที่เสี่ยงอันตราย หรืออาจได้รับผลกระทบจาการปฏิบัติงานทั้งต่อชีวิตและสุขภาพดังนี้</w:t>
      </w:r>
    </w:p>
    <w:p w14:paraId="00D007DE" w14:textId="77777777" w:rsidR="00483A24" w:rsidRDefault="00483A24" w:rsidP="00483A24">
      <w:pPr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งานสูบ ดูด ขน และกำจัดสิ่งปฏิกูล</w:t>
      </w:r>
    </w:p>
    <w:p w14:paraId="47CA7603" w14:textId="77777777" w:rsidR="00483A24" w:rsidRDefault="00483A24" w:rsidP="00483A24">
      <w:pPr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งานขุดลอกท่อหรือระบายน้ำ</w:t>
      </w:r>
    </w:p>
    <w:p w14:paraId="3D1E2AEE" w14:textId="77777777" w:rsidR="00483A24" w:rsidRDefault="00483A24" w:rsidP="00483A24">
      <w:pPr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งานเก็บ กวาด ขน คัดแยก และกำจัดขยะมูลฝอย รวมถึงขยะติดเชื้อ</w:t>
      </w:r>
    </w:p>
    <w:p w14:paraId="4961C999" w14:textId="77777777" w:rsidR="00483A24" w:rsidRDefault="00483A24" w:rsidP="00483A24">
      <w:pPr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งานลักษณะอื่นตามที่คณะกรรมการกลางพนักงานส่วนตำบลกำหนด</w:t>
      </w:r>
    </w:p>
    <w:p w14:paraId="477FC3F4" w14:textId="48A55154" w:rsidR="00483A24" w:rsidRDefault="00483A24" w:rsidP="00483A24">
      <w:pPr>
        <w:ind w:firstLine="1440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“พนักงานจ้าง” หมายถึง พนักงานจ้างทั่วไป และพนักงานจ้างตามภารกิจที่ได้รับการจ้างตามสัญญาจ้างให้เป็นผู้ปฏิบัติงานที่มีลักษณะงานเป็นการเสี่ยงภัยต่อสุขภาพ หรือได้รับคำสั่งให้ปฏิบัติงานในลักษณะเดียวกัน และได้รับค่าตอบแทนจากงบประมาณขององค์การบริหารส่วนตำบล</w:t>
      </w:r>
    </w:p>
    <w:p w14:paraId="092DD7F7" w14:textId="3EC2C70B" w:rsidR="005F129A" w:rsidRDefault="005F129A" w:rsidP="00483A24">
      <w:pPr>
        <w:ind w:firstLine="1440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</w:p>
    <w:p w14:paraId="1679106D" w14:textId="6E1AA6A3" w:rsidR="005F129A" w:rsidRDefault="005F129A" w:rsidP="005F129A">
      <w:pPr>
        <w:ind w:firstLine="1440"/>
        <w:jc w:val="right"/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/>
          <w:sz w:val="32"/>
          <w:szCs w:val="32"/>
          <w:lang w:eastAsia="th-TH"/>
        </w:rPr>
        <w:t>/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ข้อ 4 ผู้มี...</w:t>
      </w:r>
    </w:p>
    <w:p w14:paraId="0F77B1D4" w14:textId="7DEDDA2B" w:rsidR="005F129A" w:rsidRDefault="005F129A" w:rsidP="005F129A">
      <w:pPr>
        <w:ind w:firstLine="1440"/>
        <w:jc w:val="right"/>
        <w:rPr>
          <w:rFonts w:ascii="TH SarabunIT๙" w:hAnsi="TH SarabunIT๙" w:cs="TH SarabunIT๙"/>
          <w:sz w:val="32"/>
          <w:szCs w:val="32"/>
          <w:lang w:eastAsia="th-TH"/>
        </w:rPr>
      </w:pPr>
    </w:p>
    <w:p w14:paraId="28D7A0C1" w14:textId="6856BA43" w:rsidR="005F129A" w:rsidRDefault="005F129A" w:rsidP="005F129A">
      <w:pPr>
        <w:jc w:val="center"/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- 2 </w:t>
      </w:r>
      <w:r>
        <w:rPr>
          <w:rFonts w:ascii="TH SarabunIT๙" w:hAnsi="TH SarabunIT๙" w:cs="TH SarabunIT๙"/>
          <w:sz w:val="32"/>
          <w:szCs w:val="32"/>
          <w:cs/>
          <w:lang w:eastAsia="th-TH"/>
        </w:rPr>
        <w:t>–</w:t>
      </w:r>
    </w:p>
    <w:p w14:paraId="03093805" w14:textId="77777777" w:rsidR="005F129A" w:rsidRDefault="005F129A" w:rsidP="005F129A">
      <w:pPr>
        <w:jc w:val="center"/>
        <w:rPr>
          <w:rFonts w:ascii="TH SarabunIT๙" w:hAnsi="TH SarabunIT๙" w:cs="TH SarabunIT๙"/>
          <w:sz w:val="32"/>
          <w:szCs w:val="32"/>
          <w:cs/>
          <w:lang w:eastAsia="th-TH"/>
        </w:rPr>
      </w:pPr>
    </w:p>
    <w:p w14:paraId="0B8D4B86" w14:textId="77777777" w:rsidR="00483A24" w:rsidRDefault="00483A24" w:rsidP="00483A24">
      <w:pPr>
        <w:ind w:left="1440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ข้อ 4 ผู้มีคุณสมบัติดังต่อไปนี้ เป็นผู้มีสิทธิได้รับเงินเพิ่ม</w:t>
      </w:r>
    </w:p>
    <w:p w14:paraId="46970C07" w14:textId="0585B26F" w:rsidR="00483A24" w:rsidRDefault="00483A24" w:rsidP="00483A24">
      <w:pPr>
        <w:numPr>
          <w:ilvl w:val="0"/>
          <w:numId w:val="4"/>
        </w:numPr>
        <w:tabs>
          <w:tab w:val="left" w:pos="1800"/>
        </w:tabs>
        <w:ind w:left="0" w:firstLine="1440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เป็นพนักงานจ้างทั่วไปและพนักงานจ้างตามภารกิจสังกัดองค์การบริหารส่วนตำบล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  <w:lang w:eastAsia="th-TH"/>
        </w:rPr>
        <w:br/>
      </w:r>
      <w:r w:rsidR="00F92419">
        <w:rPr>
          <w:rFonts w:ascii="TH SarabunIT๙" w:hAnsi="TH SarabunIT๙" w:cs="TH SarabunIT๙" w:hint="cs"/>
          <w:sz w:val="32"/>
          <w:szCs w:val="32"/>
          <w:cs/>
          <w:lang w:eastAsia="th-TH"/>
        </w:rPr>
        <w:t>เคียนซา</w:t>
      </w:r>
    </w:p>
    <w:p w14:paraId="1644B4B6" w14:textId="6D1BE825" w:rsidR="00604B2E" w:rsidRPr="005F129A" w:rsidRDefault="00483A24" w:rsidP="00604B2E">
      <w:pPr>
        <w:numPr>
          <w:ilvl w:val="0"/>
          <w:numId w:val="4"/>
        </w:numPr>
        <w:tabs>
          <w:tab w:val="left" w:pos="1800"/>
        </w:tabs>
        <w:ind w:left="0" w:firstLine="1440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ต้องเป็นผู้ปฏิบัติงานประจำที่มีลักษณะเป็นการเสี่ยงภัยต่อสุขภาพอย่างใดอย่างหนึ่งหรือหลายอย่างตามที่กำหนด</w:t>
      </w:r>
    </w:p>
    <w:p w14:paraId="616A962C" w14:textId="740CF8D2" w:rsidR="00483A24" w:rsidRDefault="00483A24" w:rsidP="00483A24">
      <w:pPr>
        <w:ind w:firstLine="1440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ข้อ 5 ให้พนักงานจ้างได้รับเงินเพิ่มตามอัตราที่องค์การบริหารส่วนตำบล</w:t>
      </w:r>
      <w:r w:rsidR="005F129A">
        <w:rPr>
          <w:rFonts w:ascii="TH SarabunIT๙" w:hAnsi="TH SarabunIT๙" w:cs="TH SarabunIT๙" w:hint="cs"/>
          <w:sz w:val="32"/>
          <w:szCs w:val="32"/>
          <w:cs/>
          <w:lang w:eastAsia="th-TH"/>
        </w:rPr>
        <w:t>เคียนซา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กำหนดดังต่อไปนี้</w:t>
      </w:r>
    </w:p>
    <w:p w14:paraId="6D58ED56" w14:textId="0AD9FA65" w:rsidR="00483A24" w:rsidRPr="002D3F9A" w:rsidRDefault="00483A24" w:rsidP="00483A24">
      <w:pPr>
        <w:numPr>
          <w:ilvl w:val="0"/>
          <w:numId w:val="5"/>
        </w:numPr>
        <w:tabs>
          <w:tab w:val="left" w:pos="1800"/>
        </w:tabs>
        <w:ind w:left="0" w:firstLine="1440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 w:rsidRPr="002D3F9A">
        <w:rPr>
          <w:rFonts w:ascii="TH SarabunIT๙" w:hAnsi="TH SarabunIT๙" w:cs="TH SarabunIT๙" w:hint="cs"/>
          <w:sz w:val="32"/>
          <w:szCs w:val="32"/>
          <w:u w:val="single"/>
          <w:cs/>
        </w:rPr>
        <w:t>งานขับรถบรรทุกเก็บขยะมูลฝอย</w:t>
      </w:r>
      <w:r w:rsidRPr="002D3F9A">
        <w:rPr>
          <w:rFonts w:ascii="TH SarabunIT๙" w:hAnsi="TH SarabunIT๙" w:cs="TH SarabunIT๙" w:hint="cs"/>
          <w:sz w:val="32"/>
          <w:szCs w:val="32"/>
          <w:cs/>
        </w:rPr>
        <w:t xml:space="preserve"> เรือบรรทุกเก็บขยะมูลฝอย หรือรถตักขยะมูลฝอย และงานประจำรถหรือเรือบรรทุกเก็บขยะมูลฝอย </w:t>
      </w:r>
      <w:r w:rsidR="007C078A" w:rsidRPr="002D3F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3F9A">
        <w:rPr>
          <w:rFonts w:ascii="TH SarabunIT๙" w:hAnsi="TH SarabunIT๙" w:cs="TH SarabunIT๙" w:hint="cs"/>
          <w:sz w:val="32"/>
          <w:szCs w:val="32"/>
          <w:u w:val="single"/>
          <w:cs/>
        </w:rPr>
        <w:t>อัตราเดือน</w:t>
      </w:r>
      <w:r w:rsidRPr="00304842">
        <w:rPr>
          <w:rFonts w:ascii="TH SarabunIT๙" w:hAnsi="TH SarabunIT๙" w:cs="TH SarabunIT๙" w:hint="cs"/>
          <w:sz w:val="32"/>
          <w:szCs w:val="32"/>
          <w:u w:val="single"/>
          <w:cs/>
        </w:rPr>
        <w:t>ล</w:t>
      </w:r>
      <w:r w:rsidR="00304842" w:rsidRPr="00304842">
        <w:rPr>
          <w:rFonts w:ascii="TH SarabunIT๙" w:hAnsi="TH SarabunIT๙" w:cs="TH SarabunIT๙" w:hint="cs"/>
          <w:sz w:val="32"/>
          <w:szCs w:val="32"/>
          <w:u w:val="single"/>
          <w:cs/>
        </w:rPr>
        <w:t>ะ</w:t>
      </w:r>
      <w:r w:rsidR="00304842">
        <w:rPr>
          <w:rFonts w:ascii="TH SarabunIT๙" w:hAnsi="TH SarabunIT๙" w:cs="TH SarabunIT๙" w:hint="cs"/>
          <w:sz w:val="32"/>
          <w:szCs w:val="32"/>
          <w:u w:val="single"/>
          <w:cs/>
        </w:rPr>
        <w:t>ไม่เกิน</w:t>
      </w:r>
      <w:r w:rsidR="00604B2E" w:rsidRPr="00304842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2D3F9A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="002D3F9A" w:rsidRPr="002D3F9A">
        <w:rPr>
          <w:rFonts w:ascii="TH SarabunIT๙" w:hAnsi="TH SarabunIT๙" w:cs="TH SarabunIT๙"/>
          <w:sz w:val="32"/>
          <w:szCs w:val="32"/>
          <w:u w:val="single"/>
        </w:rPr>
        <w:t>1,500</w:t>
      </w:r>
      <w:r w:rsidRPr="002D3F9A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บาท</w:t>
      </w:r>
    </w:p>
    <w:p w14:paraId="49395EB5" w14:textId="683D6AC9" w:rsidR="005F129A" w:rsidRPr="002D3F9A" w:rsidRDefault="000D061C" w:rsidP="00483A24">
      <w:pPr>
        <w:numPr>
          <w:ilvl w:val="0"/>
          <w:numId w:val="5"/>
        </w:numPr>
        <w:tabs>
          <w:tab w:val="left" w:pos="1800"/>
        </w:tabs>
        <w:ind w:left="0" w:firstLine="1440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 w:rsidRPr="002D3F9A">
        <w:rPr>
          <w:rFonts w:ascii="TH SarabunIT๙" w:hAnsi="TH SarabunIT๙" w:cs="TH SarabunIT๙"/>
          <w:sz w:val="32"/>
          <w:szCs w:val="32"/>
          <w:u w:val="single"/>
          <w:cs/>
          <w:lang w:eastAsia="th-TH"/>
        </w:rPr>
        <w:t>งานจัดเก็บและกวาดขยะมูลฝอย</w:t>
      </w:r>
      <w:r w:rsidRPr="002D3F9A">
        <w:rPr>
          <w:rFonts w:ascii="TH SarabunIT๙" w:hAnsi="TH SarabunIT๙" w:cs="TH SarabunIT๙"/>
          <w:sz w:val="32"/>
          <w:szCs w:val="32"/>
          <w:cs/>
          <w:lang w:eastAsia="th-TH"/>
        </w:rPr>
        <w:t xml:space="preserve"> รวมถึงผู้ปฏิบัติงานที่ประจำศูนย์หรือหน่วยกำจัด</w:t>
      </w:r>
      <w:r w:rsidR="007C078A" w:rsidRPr="002D3F9A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    </w:t>
      </w:r>
      <w:r w:rsidRPr="002D3F9A">
        <w:rPr>
          <w:rFonts w:ascii="TH SarabunIT๙" w:hAnsi="TH SarabunIT๙" w:cs="TH SarabunIT๙"/>
          <w:sz w:val="32"/>
          <w:szCs w:val="32"/>
          <w:cs/>
          <w:lang w:eastAsia="th-TH"/>
        </w:rPr>
        <w:t xml:space="preserve">ขยะมูลฝอย  </w:t>
      </w:r>
      <w:r w:rsidRPr="002D3F9A">
        <w:rPr>
          <w:rFonts w:ascii="TH SarabunIT๙" w:hAnsi="TH SarabunIT๙" w:cs="TH SarabunIT๙"/>
          <w:sz w:val="32"/>
          <w:szCs w:val="32"/>
          <w:u w:val="single"/>
          <w:cs/>
          <w:lang w:eastAsia="th-TH"/>
        </w:rPr>
        <w:t>อัตราเดือนละ</w:t>
      </w:r>
      <w:r w:rsidR="00304842">
        <w:rPr>
          <w:rFonts w:ascii="TH SarabunIT๙" w:hAnsi="TH SarabunIT๙" w:cs="TH SarabunIT๙" w:hint="cs"/>
          <w:sz w:val="32"/>
          <w:szCs w:val="32"/>
          <w:u w:val="single"/>
          <w:cs/>
          <w:lang w:eastAsia="th-TH"/>
        </w:rPr>
        <w:t>ไม่เกิน</w:t>
      </w:r>
      <w:r w:rsidRPr="002D3F9A">
        <w:rPr>
          <w:rFonts w:ascii="TH SarabunIT๙" w:hAnsi="TH SarabunIT๙" w:cs="TH SarabunIT๙" w:hint="cs"/>
          <w:sz w:val="32"/>
          <w:szCs w:val="32"/>
          <w:u w:val="single"/>
          <w:cs/>
          <w:lang w:eastAsia="th-TH"/>
        </w:rPr>
        <w:t xml:space="preserve"> </w:t>
      </w:r>
      <w:r w:rsidR="002D3F9A" w:rsidRPr="002D3F9A">
        <w:rPr>
          <w:rFonts w:ascii="TH SarabunIT๙" w:hAnsi="TH SarabunIT๙" w:cs="TH SarabunIT๙"/>
          <w:sz w:val="32"/>
          <w:szCs w:val="32"/>
          <w:u w:val="single"/>
          <w:lang w:eastAsia="th-TH"/>
        </w:rPr>
        <w:t>1,000</w:t>
      </w:r>
      <w:r w:rsidRPr="002D3F9A">
        <w:rPr>
          <w:rFonts w:ascii="TH SarabunIT๙" w:hAnsi="TH SarabunIT๙" w:cs="TH SarabunIT๙"/>
          <w:sz w:val="32"/>
          <w:szCs w:val="32"/>
          <w:u w:val="single"/>
          <w:cs/>
          <w:lang w:eastAsia="th-TH"/>
        </w:rPr>
        <w:t xml:space="preserve"> บาท</w:t>
      </w:r>
    </w:p>
    <w:p w14:paraId="1E700545" w14:textId="19E5DD79" w:rsidR="00483A24" w:rsidRDefault="00483A24" w:rsidP="00483A24">
      <w:pPr>
        <w:tabs>
          <w:tab w:val="left" w:pos="1800"/>
        </w:tabs>
        <w:ind w:firstLine="1440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กรณีการกำหนดอัตราเงินเพิ่มตามวรรคหนึ่ง ให้องค์การบริหารส่วนตำบล</w:t>
      </w:r>
      <w:r w:rsidR="008D0345">
        <w:rPr>
          <w:rFonts w:ascii="TH SarabunIT๙" w:hAnsi="TH SarabunIT๙" w:cs="TH SarabunIT๙" w:hint="cs"/>
          <w:sz w:val="32"/>
          <w:szCs w:val="32"/>
          <w:cs/>
          <w:lang w:eastAsia="th-TH"/>
        </w:rPr>
        <w:t>เคียนซา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คำนึงถึงฐานะการเงิน การคลัง และภาระค่าใช้จ่ายด้านการบริหารงานบุคคล ตามมาตรา 35 แห่งพระราชบัญญัติระเบียบบริหารงานบุคคลส่วนท้องถิ่น พ.ศ.2542 </w:t>
      </w:r>
    </w:p>
    <w:p w14:paraId="4A86E38F" w14:textId="77777777" w:rsidR="00483A24" w:rsidRDefault="00483A24" w:rsidP="00483A24">
      <w:pPr>
        <w:tabs>
          <w:tab w:val="left" w:pos="1800"/>
        </w:tabs>
        <w:ind w:firstLine="1440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ข้อ 6 ให้พนักงานจ้างที่ปฏิบัติงานที่มีลักษณะเป็นการเสี่ยงภัยต่อสุขภาพได้รับเงินเพิ่มเป็นรายเดือนตามอัตราที่กำหนด </w:t>
      </w:r>
      <w:r w:rsidRPr="00063924">
        <w:rPr>
          <w:rFonts w:ascii="TH SarabunIT๙" w:hAnsi="TH SarabunIT๙" w:cs="TH SarabunIT๙" w:hint="cs"/>
          <w:sz w:val="32"/>
          <w:szCs w:val="32"/>
          <w:u w:val="single"/>
          <w:cs/>
          <w:lang w:eastAsia="th-TH"/>
        </w:rPr>
        <w:t>โดยแต่ละเดือนต้องมีระยะเวลาปฏิบัติงานจริง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เป็นไปตามสัญญาจ้างกำหนด</w:t>
      </w:r>
    </w:p>
    <w:p w14:paraId="33D4C755" w14:textId="77777777" w:rsidR="00483A24" w:rsidRDefault="00483A24" w:rsidP="00483A24">
      <w:pPr>
        <w:tabs>
          <w:tab w:val="left" w:pos="1800"/>
        </w:tabs>
        <w:ind w:firstLine="1440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กรณีพนักงานจ้างผู้ใดปฏิบัติงานไม่เป็นไปตามวรรคหนึ่ง ให้พนักงานจ้างผู้นั้นได้รับเงินเพิ่มสำหรับเดือนนั้น</w:t>
      </w:r>
      <w:r w:rsidRPr="00063924">
        <w:rPr>
          <w:rFonts w:ascii="TH SarabunIT๙" w:hAnsi="TH SarabunIT๙" w:cs="TH SarabunIT๙" w:hint="cs"/>
          <w:sz w:val="32"/>
          <w:szCs w:val="32"/>
          <w:u w:val="single"/>
          <w:cs/>
          <w:lang w:eastAsia="th-TH"/>
        </w:rPr>
        <w:t>ตามสัดส่วนของจำนวนวันที่ได้ปฏิบัติงาน</w:t>
      </w:r>
    </w:p>
    <w:p w14:paraId="04EFCE51" w14:textId="77777777" w:rsidR="00483A24" w:rsidRDefault="00483A24" w:rsidP="00483A24">
      <w:pPr>
        <w:tabs>
          <w:tab w:val="left" w:pos="1800"/>
        </w:tabs>
        <w:ind w:firstLine="1440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กรณีพนักงานจ้างผู้ใดมีสิทธิได้รับเงินเพิ่มหลายอัตรา ให้พนักงานจ้างผู้นั้นได้รับเงินเพิ่มในอัตราสูงสุดเพียงอัตราเดียว</w:t>
      </w:r>
    </w:p>
    <w:p w14:paraId="7ECAA302" w14:textId="77777777" w:rsidR="00483A24" w:rsidRDefault="00483A24" w:rsidP="00483A24">
      <w:pPr>
        <w:tabs>
          <w:tab w:val="left" w:pos="1800"/>
        </w:tabs>
        <w:ind w:firstLine="1440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ข้อ 7 การเบิกจ่ายเงินและหลักฐานการจ่ายเงินเพิ่ม ให้เป็นไปตามหลักเกณฑ์ และวิธีการตามระเบียบกระทรวงมหาดไทยว่าด้วย 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</w:t>
      </w:r>
    </w:p>
    <w:p w14:paraId="3EDC7CA9" w14:textId="64ABE4CB" w:rsidR="00483A24" w:rsidRPr="004946BC" w:rsidRDefault="00483A24" w:rsidP="00483A24">
      <w:pPr>
        <w:tabs>
          <w:tab w:val="left" w:pos="1800"/>
        </w:tabs>
        <w:ind w:firstLine="1440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ข้อ 8 ให้นายกองค์การบริหารส่วนตำบล</w:t>
      </w:r>
      <w:r w:rsidR="008D0345">
        <w:rPr>
          <w:rFonts w:ascii="TH SarabunIT๙" w:hAnsi="TH SarabunIT๙" w:cs="TH SarabunIT๙" w:hint="cs"/>
          <w:sz w:val="32"/>
          <w:szCs w:val="32"/>
          <w:cs/>
          <w:lang w:eastAsia="th-TH"/>
        </w:rPr>
        <w:t>เคียนซา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 เป็นผู้มีอำนาจอนุมัติการเบิกจ่ายเงินเพิ่มให้แก่พนักงานจ้างองค์การบริหารส่วนตำบล</w:t>
      </w:r>
      <w:r w:rsidR="008D0345">
        <w:rPr>
          <w:rFonts w:ascii="TH SarabunIT๙" w:hAnsi="TH SarabunIT๙" w:cs="TH SarabunIT๙" w:hint="cs"/>
          <w:sz w:val="32"/>
          <w:szCs w:val="32"/>
          <w:cs/>
          <w:lang w:eastAsia="th-TH"/>
        </w:rPr>
        <w:t>เคียนซา</w:t>
      </w:r>
    </w:p>
    <w:p w14:paraId="2BA73FD4" w14:textId="77777777" w:rsidR="00483A24" w:rsidRPr="004C4448" w:rsidRDefault="00483A24" w:rsidP="00483A24">
      <w:pPr>
        <w:tabs>
          <w:tab w:val="left" w:pos="2772"/>
        </w:tabs>
        <w:ind w:left="2115"/>
        <w:jc w:val="thaiDistribute"/>
        <w:rPr>
          <w:rFonts w:ascii="TH SarabunIT๙" w:hAnsi="TH SarabunIT๙" w:cs="TH SarabunIT๙"/>
          <w:sz w:val="16"/>
          <w:szCs w:val="16"/>
          <w:lang w:eastAsia="th-TH"/>
        </w:rPr>
      </w:pPr>
    </w:p>
    <w:p w14:paraId="4A487916" w14:textId="44CDDD02" w:rsidR="00483A24" w:rsidRDefault="00483A24" w:rsidP="00483A24">
      <w:pPr>
        <w:tabs>
          <w:tab w:val="left" w:pos="1276"/>
          <w:tab w:val="left" w:pos="1701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4C444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4C4448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4C4448"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 ประกาศ</w:t>
      </w:r>
      <w:r w:rsidRPr="004C4448">
        <w:rPr>
          <w:rFonts w:ascii="TH SarabunIT๙" w:eastAsia="Angsana New" w:hAnsi="TH SarabunIT๙" w:cs="TH SarabunIT๙"/>
          <w:sz w:val="32"/>
          <w:szCs w:val="32"/>
          <w:cs/>
        </w:rPr>
        <w:t xml:space="preserve">  ณ  วันที่  </w:t>
      </w:r>
      <w:r w:rsidR="002D3F9A">
        <w:rPr>
          <w:rFonts w:ascii="TH SarabunIT๙" w:eastAsia="Angsana New" w:hAnsi="TH SarabunIT๙" w:cs="TH SarabunIT๙" w:hint="cs"/>
          <w:sz w:val="32"/>
          <w:szCs w:val="32"/>
          <w:cs/>
        </w:rPr>
        <w:t>24</w:t>
      </w:r>
      <w:r w:rsidR="008D034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กุมภาพันธ์</w:t>
      </w:r>
      <w:r w:rsidR="0015330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พ.ศ.256</w:t>
      </w:r>
      <w:r w:rsidR="008D0345">
        <w:rPr>
          <w:rFonts w:ascii="TH SarabunIT๙" w:eastAsia="Angsana New" w:hAnsi="TH SarabunIT๙" w:cs="TH SarabunIT๙" w:hint="cs"/>
          <w:sz w:val="32"/>
          <w:szCs w:val="32"/>
          <w:cs/>
        </w:rPr>
        <w:t>6</w:t>
      </w:r>
    </w:p>
    <w:p w14:paraId="5550BA7F" w14:textId="77777777" w:rsidR="00153308" w:rsidRPr="004C4448" w:rsidRDefault="00153308" w:rsidP="00483A24">
      <w:pPr>
        <w:tabs>
          <w:tab w:val="left" w:pos="1276"/>
          <w:tab w:val="left" w:pos="1701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14:paraId="595A2F5C" w14:textId="26C15305" w:rsidR="00483A24" w:rsidRDefault="00483A24" w:rsidP="00483A24">
      <w:pPr>
        <w:pStyle w:val="a6"/>
        <w:ind w:left="720" w:firstLine="720"/>
        <w:jc w:val="thaiDistribute"/>
        <w:rPr>
          <w:rFonts w:ascii="TH SarabunIT๙" w:eastAsia="Angsana New" w:hAnsi="TH SarabunIT๙" w:cs="TH SarabunIT๙"/>
        </w:rPr>
      </w:pPr>
      <w:r w:rsidRPr="004C4448">
        <w:rPr>
          <w:rFonts w:ascii="TH SarabunIT๙" w:eastAsia="Angsana New" w:hAnsi="TH SarabunIT๙" w:cs="TH SarabunIT๙" w:hint="cs"/>
          <w:cs/>
        </w:rPr>
        <w:t xml:space="preserve"> </w:t>
      </w:r>
    </w:p>
    <w:p w14:paraId="619AB604" w14:textId="77777777" w:rsidR="00153308" w:rsidRPr="004C4448" w:rsidRDefault="00153308" w:rsidP="00483A24">
      <w:pPr>
        <w:pStyle w:val="a6"/>
        <w:ind w:left="720" w:firstLine="720"/>
        <w:jc w:val="thaiDistribute"/>
        <w:rPr>
          <w:rFonts w:ascii="TH SarabunIT๙" w:eastAsia="Angsana New" w:hAnsi="TH SarabunIT๙" w:cs="TH SarabunIT๙"/>
        </w:rPr>
      </w:pPr>
    </w:p>
    <w:p w14:paraId="73D7CB9D" w14:textId="4C135253" w:rsidR="00483A24" w:rsidRPr="004C4448" w:rsidRDefault="00483A24" w:rsidP="007C078A">
      <w:pPr>
        <w:pStyle w:val="a6"/>
        <w:ind w:left="720" w:firstLine="720"/>
        <w:jc w:val="both"/>
        <w:rPr>
          <w:rFonts w:ascii="TH SarabunIT๙" w:eastAsia="Angsana New" w:hAnsi="TH SarabunIT๙" w:cs="TH SarabunIT๙"/>
        </w:rPr>
      </w:pPr>
      <w:r w:rsidRPr="004C4448">
        <w:rPr>
          <w:rFonts w:ascii="TH SarabunIT๙" w:eastAsia="Angsana New" w:hAnsi="TH SarabunIT๙" w:cs="TH SarabunIT๙"/>
        </w:rPr>
        <w:tab/>
      </w:r>
      <w:r w:rsidRPr="004C4448">
        <w:rPr>
          <w:rFonts w:ascii="TH SarabunIT๙" w:eastAsia="Angsana New" w:hAnsi="TH SarabunIT๙" w:cs="TH SarabunIT๙"/>
        </w:rPr>
        <w:tab/>
        <w:t xml:space="preserve">     </w:t>
      </w:r>
      <w:r w:rsidR="008D0345">
        <w:rPr>
          <w:rFonts w:ascii="TH SarabunIT๙" w:eastAsia="Angsana New" w:hAnsi="TH SarabunIT๙" w:cs="TH SarabunIT๙"/>
        </w:rPr>
        <w:t xml:space="preserve"> </w:t>
      </w:r>
      <w:r w:rsidRPr="004C4448">
        <w:rPr>
          <w:rFonts w:ascii="TH SarabunIT๙" w:eastAsia="Angsana New" w:hAnsi="TH SarabunIT๙" w:cs="TH SarabunIT๙"/>
        </w:rPr>
        <w:t xml:space="preserve">    </w:t>
      </w:r>
      <w:r w:rsidR="007C078A">
        <w:rPr>
          <w:rFonts w:ascii="TH SarabunIT๙" w:eastAsia="Angsana New" w:hAnsi="TH SarabunIT๙" w:cs="TH SarabunIT๙"/>
        </w:rPr>
        <w:tab/>
      </w:r>
      <w:r w:rsidR="007C078A">
        <w:rPr>
          <w:rFonts w:ascii="TH SarabunIT๙" w:eastAsia="Angsana New" w:hAnsi="TH SarabunIT๙" w:cs="TH SarabunIT๙"/>
        </w:rPr>
        <w:tab/>
      </w:r>
      <w:r w:rsidRPr="004C4448">
        <w:rPr>
          <w:rFonts w:ascii="TH SarabunIT๙" w:eastAsia="Angsana New" w:hAnsi="TH SarabunIT๙" w:cs="TH SarabunIT๙"/>
        </w:rPr>
        <w:t>(</w:t>
      </w:r>
      <w:proofErr w:type="gramStart"/>
      <w:r w:rsidRPr="004C4448">
        <w:rPr>
          <w:rFonts w:ascii="TH SarabunIT๙" w:eastAsia="Angsana New" w:hAnsi="TH SarabunIT๙" w:cs="TH SarabunIT๙"/>
          <w:cs/>
        </w:rPr>
        <w:t>นาย</w:t>
      </w:r>
      <w:r w:rsidR="008D0345">
        <w:rPr>
          <w:rFonts w:ascii="TH SarabunIT๙" w:eastAsia="Angsana New" w:hAnsi="TH SarabunIT๙" w:cs="TH SarabunIT๙" w:hint="cs"/>
          <w:cs/>
        </w:rPr>
        <w:t>ไพรัช  จันทร์เมธา</w:t>
      </w:r>
      <w:proofErr w:type="gramEnd"/>
      <w:r w:rsidRPr="004C4448">
        <w:rPr>
          <w:rFonts w:ascii="TH SarabunIT๙" w:eastAsia="Angsana New" w:hAnsi="TH SarabunIT๙" w:cs="TH SarabunIT๙"/>
        </w:rPr>
        <w:t>)</w:t>
      </w:r>
    </w:p>
    <w:p w14:paraId="38AB3528" w14:textId="0390479F" w:rsidR="00483A24" w:rsidRPr="004C4448" w:rsidRDefault="00483A24" w:rsidP="00483A24">
      <w:pPr>
        <w:pStyle w:val="a6"/>
        <w:rPr>
          <w:rFonts w:ascii="TH SarabunIT๙" w:eastAsia="Angsana New" w:hAnsi="TH SarabunIT๙" w:cs="TH SarabunIT๙"/>
        </w:rPr>
      </w:pPr>
      <w:r w:rsidRPr="004C4448">
        <w:rPr>
          <w:rFonts w:ascii="TH SarabunIT๙" w:eastAsia="Angsana New" w:hAnsi="TH SarabunIT๙" w:cs="TH SarabunIT๙"/>
        </w:rPr>
        <w:t xml:space="preserve">                                     </w:t>
      </w:r>
      <w:r w:rsidR="00153308">
        <w:rPr>
          <w:rFonts w:ascii="TH SarabunIT๙" w:eastAsia="Angsana New" w:hAnsi="TH SarabunIT๙" w:cs="TH SarabunIT๙"/>
        </w:rPr>
        <w:t xml:space="preserve">    </w:t>
      </w:r>
      <w:r w:rsidRPr="004C4448">
        <w:rPr>
          <w:rFonts w:ascii="TH SarabunIT๙" w:eastAsia="Angsana New" w:hAnsi="TH SarabunIT๙" w:cs="TH SarabunIT๙"/>
        </w:rPr>
        <w:t xml:space="preserve"> </w:t>
      </w:r>
      <w:r w:rsidR="007C078A">
        <w:rPr>
          <w:rFonts w:ascii="TH SarabunIT๙" w:eastAsia="Angsana New" w:hAnsi="TH SarabunIT๙" w:cs="TH SarabunIT๙"/>
        </w:rPr>
        <w:t xml:space="preserve">  </w:t>
      </w:r>
      <w:r w:rsidR="007C078A">
        <w:rPr>
          <w:rFonts w:ascii="TH SarabunIT๙" w:eastAsia="Angsana New" w:hAnsi="TH SarabunIT๙" w:cs="TH SarabunIT๙"/>
        </w:rPr>
        <w:tab/>
      </w:r>
      <w:r w:rsidRPr="004C4448">
        <w:rPr>
          <w:rFonts w:ascii="TH SarabunIT๙" w:eastAsia="Angsana New" w:hAnsi="TH SarabunIT๙" w:cs="TH SarabunIT๙"/>
          <w:cs/>
        </w:rPr>
        <w:t>นายกองค์การบริหารส่วนตำบล</w:t>
      </w:r>
      <w:r w:rsidR="008D0345">
        <w:rPr>
          <w:rFonts w:ascii="TH SarabunIT๙" w:eastAsia="Angsana New" w:hAnsi="TH SarabunIT๙" w:cs="TH SarabunIT๙" w:hint="cs"/>
          <w:cs/>
        </w:rPr>
        <w:t>เคียนซา</w:t>
      </w:r>
    </w:p>
    <w:p w14:paraId="782F28E1" w14:textId="42FAB398" w:rsidR="0002389D" w:rsidRDefault="0002389D" w:rsidP="0002389D"/>
    <w:p w14:paraId="26C89CE6" w14:textId="7937E364" w:rsidR="00153308" w:rsidRDefault="00153308" w:rsidP="0002389D"/>
    <w:p w14:paraId="701B6A3D" w14:textId="66C78A30" w:rsidR="00153308" w:rsidRDefault="00153308" w:rsidP="0002389D"/>
    <w:p w14:paraId="100D4029" w14:textId="67632DDF" w:rsidR="00153308" w:rsidRDefault="00153308" w:rsidP="0002389D"/>
    <w:p w14:paraId="62E3C111" w14:textId="56728915" w:rsidR="00153308" w:rsidRDefault="00153308" w:rsidP="0002389D"/>
    <w:p w14:paraId="0301D7A7" w14:textId="78BAE028" w:rsidR="00153308" w:rsidRDefault="00153308" w:rsidP="0002389D"/>
    <w:p w14:paraId="0EAA7F7A" w14:textId="5DF6E6BC" w:rsidR="00826E0C" w:rsidRDefault="00826E0C" w:rsidP="0002389D"/>
    <w:p w14:paraId="63FEA5AB" w14:textId="77777777" w:rsidR="0074253D" w:rsidRDefault="0074253D" w:rsidP="0002389D"/>
    <w:p w14:paraId="36B92278" w14:textId="776C15CE" w:rsidR="00826E0C" w:rsidRDefault="00826E0C" w:rsidP="0002389D"/>
    <w:p w14:paraId="088D733B" w14:textId="556C99A6" w:rsidR="00826E0C" w:rsidRDefault="00826E0C" w:rsidP="0002389D"/>
    <w:p w14:paraId="424F6612" w14:textId="77777777" w:rsidR="00063924" w:rsidRDefault="00063924" w:rsidP="0002389D"/>
    <w:p w14:paraId="4840AF71" w14:textId="51185A1B" w:rsidR="00826E0C" w:rsidRPr="00CE440A" w:rsidRDefault="00826E0C" w:rsidP="00826E0C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9504" behindDoc="1" locked="0" layoutInCell="1" allowOverlap="1" wp14:anchorId="2AC8F22A" wp14:editId="4F4C0DB1">
            <wp:simplePos x="0" y="0"/>
            <wp:positionH relativeFrom="column">
              <wp:posOffset>135890</wp:posOffset>
            </wp:positionH>
            <wp:positionV relativeFrom="paragraph">
              <wp:posOffset>61595</wp:posOffset>
            </wp:positionV>
            <wp:extent cx="489585" cy="538480"/>
            <wp:effectExtent l="0" t="0" r="5715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440A">
        <w:rPr>
          <w:rFonts w:ascii="TH SarabunIT๙" w:hAnsi="TH SarabunIT๙" w:cs="TH SarabunIT๙"/>
        </w:rPr>
        <w:tab/>
      </w:r>
      <w:r w:rsidRPr="00CE440A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14:paraId="749759F0" w14:textId="0A3B2B44" w:rsidR="00826E0C" w:rsidRPr="00CE440A" w:rsidRDefault="00826E0C" w:rsidP="00826E0C">
      <w:pPr>
        <w:tabs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CE440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FF02BB" wp14:editId="44ECB303">
                <wp:simplePos x="0" y="0"/>
                <wp:positionH relativeFrom="column">
                  <wp:posOffset>838200</wp:posOffset>
                </wp:positionH>
                <wp:positionV relativeFrom="paragraph">
                  <wp:posOffset>236855</wp:posOffset>
                </wp:positionV>
                <wp:extent cx="4914900" cy="0"/>
                <wp:effectExtent l="0" t="0" r="0" b="0"/>
                <wp:wrapNone/>
                <wp:docPr id="6" name="ตัวเชื่อมต่อตร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985DBA" id="ตัวเชื่อมต่อตรง 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">
                <v:stroke dashstyle="1 1" endcap="round"/>
              </v:line>
            </w:pict>
          </mc:Fallback>
        </mc:AlternateContent>
      </w:r>
      <w:r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CE440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งานการเจ้าหน้าที่ สำนักปลัด องค์การบริหารส่วนตำบล</w:t>
      </w:r>
      <w:r w:rsidR="0074253D">
        <w:rPr>
          <w:rFonts w:ascii="TH SarabunIT๙" w:hAnsi="TH SarabunIT๙" w:cs="TH SarabunIT๙" w:hint="cs"/>
          <w:sz w:val="32"/>
          <w:szCs w:val="32"/>
          <w:cs/>
        </w:rPr>
        <w:t>เคียนซา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E440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E440A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Pr="00CE440A">
        <w:rPr>
          <w:rFonts w:ascii="TH SarabunIT๙" w:hAnsi="TH SarabunIT๙" w:cs="TH SarabunIT๙"/>
          <w:noProof/>
          <w:sz w:val="32"/>
          <w:szCs w:val="32"/>
          <w:cs/>
        </w:rPr>
        <w:t xml:space="preserve">                    </w:t>
      </w:r>
    </w:p>
    <w:p w14:paraId="6D624EDC" w14:textId="06C5E34C" w:rsidR="00826E0C" w:rsidRPr="00CE440A" w:rsidRDefault="00826E0C" w:rsidP="00826E0C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CE440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18B918" wp14:editId="4E5F205C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0" t="0" r="0" b="0"/>
                <wp:wrapNone/>
                <wp:docPr id="5" name="ตัวเชื่อมต่อ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2A975F" id="ตัวเชื่อมต่อตรง 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">
                <v:stroke dashstyle="1 1" endcap="round"/>
              </v:line>
            </w:pict>
          </mc:Fallback>
        </mc:AlternateContent>
      </w:r>
      <w:r w:rsidRPr="00CE440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819C9F" wp14:editId="338B3410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0" t="0" r="0" b="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12AA04" id="ตัวเชื่อมต่อตรง 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305046">
        <w:rPr>
          <w:rFonts w:ascii="TH SarabunIT๙" w:hAnsi="TH SarabunIT๙" w:cs="TH SarabunIT๙" w:hint="cs"/>
          <w:sz w:val="32"/>
          <w:szCs w:val="32"/>
          <w:cs/>
        </w:rPr>
        <w:t>สฎ</w:t>
      </w:r>
      <w:proofErr w:type="spellEnd"/>
      <w:r w:rsidRPr="003050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5046" w:rsidRPr="00305046">
        <w:rPr>
          <w:rFonts w:ascii="TH SarabunIT๙" w:hAnsi="TH SarabunIT๙" w:cs="TH SarabunIT๙" w:hint="cs"/>
          <w:sz w:val="32"/>
          <w:szCs w:val="32"/>
          <w:cs/>
        </w:rPr>
        <w:t>72</w:t>
      </w:r>
      <w:r w:rsidR="0074253D">
        <w:rPr>
          <w:rFonts w:ascii="TH SarabunIT๙" w:hAnsi="TH SarabunIT๙" w:cs="TH SarabunIT๙" w:hint="cs"/>
          <w:sz w:val="32"/>
          <w:szCs w:val="32"/>
          <w:cs/>
        </w:rPr>
        <w:t>6</w:t>
      </w:r>
      <w:r w:rsidR="00305046" w:rsidRPr="00305046">
        <w:rPr>
          <w:rFonts w:ascii="TH SarabunIT๙" w:hAnsi="TH SarabunIT๙" w:cs="TH SarabunIT๙" w:hint="cs"/>
          <w:sz w:val="32"/>
          <w:szCs w:val="32"/>
          <w:cs/>
        </w:rPr>
        <w:t>01/</w:t>
      </w:r>
      <w:r w:rsidR="00507E34" w:rsidRPr="00507E34">
        <w:rPr>
          <w:rFonts w:ascii="TH SarabunIT๙" w:hAnsi="TH SarabunIT๙" w:cs="TH SarabunIT๙" w:hint="cs"/>
          <w:color w:val="FF0000"/>
          <w:sz w:val="32"/>
          <w:szCs w:val="32"/>
          <w:cs/>
        </w:rPr>
        <w:t>132</w:t>
      </w:r>
      <w:r w:rsidR="0074253D">
        <w:rPr>
          <w:rFonts w:ascii="TH SarabunIT๙" w:hAnsi="TH SarabunIT๙" w:cs="TH SarabunIT๙"/>
          <w:sz w:val="32"/>
          <w:szCs w:val="32"/>
        </w:rPr>
        <w:t xml:space="preserve"> </w:t>
      </w:r>
      <w:r w:rsidRPr="003050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CE440A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63924">
        <w:rPr>
          <w:rFonts w:ascii="TH SarabunIT๙" w:hAnsi="TH SarabunIT๙" w:cs="TH SarabunIT๙" w:hint="cs"/>
          <w:sz w:val="32"/>
          <w:szCs w:val="32"/>
          <w:cs/>
        </w:rPr>
        <w:t>24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253D">
        <w:rPr>
          <w:rFonts w:ascii="TH SarabunIT๙" w:hAnsi="TH SarabunIT๙" w:cs="TH SarabunIT๙" w:hint="cs"/>
          <w:sz w:val="32"/>
          <w:szCs w:val="32"/>
          <w:cs/>
        </w:rPr>
        <w:t xml:space="preserve"> กุมภาพันธ์</w:t>
      </w:r>
      <w:r w:rsidR="00305046">
        <w:rPr>
          <w:rFonts w:ascii="TH SarabunIT๙" w:hAnsi="TH SarabunIT๙" w:cs="TH SarabunIT๙" w:hint="cs"/>
          <w:sz w:val="32"/>
          <w:szCs w:val="32"/>
          <w:cs/>
        </w:rPr>
        <w:t xml:space="preserve">  256</w:t>
      </w:r>
      <w:r w:rsidR="0074253D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14:paraId="176E7763" w14:textId="77777777" w:rsidR="0074253D" w:rsidRDefault="00826E0C" w:rsidP="00826E0C">
      <w:pPr>
        <w:tabs>
          <w:tab w:val="left" w:pos="9000"/>
        </w:tabs>
        <w:rPr>
          <w:rFonts w:ascii="TH SarabunIT๙" w:hAnsi="TH SarabunIT๙" w:cs="TH SarabunIT๙"/>
          <w:sz w:val="32"/>
          <w:szCs w:val="32"/>
        </w:rPr>
      </w:pPr>
      <w:r w:rsidRPr="00CE440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623D80" wp14:editId="71394BA4">
                <wp:simplePos x="0" y="0"/>
                <wp:positionH relativeFrom="column">
                  <wp:posOffset>333375</wp:posOffset>
                </wp:positionH>
                <wp:positionV relativeFrom="paragraph">
                  <wp:posOffset>247015</wp:posOffset>
                </wp:positionV>
                <wp:extent cx="5414645" cy="0"/>
                <wp:effectExtent l="0" t="0" r="0" b="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3A77C" id="ตัวเชื่อมต่อตรง 3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">
                <v:stroke dashstyle="1 1" endcap="round"/>
              </v:line>
            </w:pict>
          </mc:Fallback>
        </mc:AlternateContent>
      </w:r>
      <w:r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CE440A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แจ้งประกาศหลักเกณฑ์</w:t>
      </w:r>
      <w:r w:rsidR="00305046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เงื่อนไขเกี่ยวกับเงินเพิ่มสำหรับพนักงานจ้างผู้ปฏิบัติงานที่มีลักษณะเป็น</w:t>
      </w:r>
      <w:r w:rsidR="007425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46E72D1" w14:textId="33259FB3" w:rsidR="00305046" w:rsidRPr="007C078A" w:rsidRDefault="0074253D" w:rsidP="00826E0C">
      <w:pPr>
        <w:tabs>
          <w:tab w:val="left" w:pos="9000"/>
        </w:tabs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7C078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826E0C" w:rsidRPr="007C078A">
        <w:rPr>
          <w:rFonts w:ascii="TH SarabunIT๙" w:hAnsi="TH SarabunIT๙" w:cs="TH SarabunIT๙" w:hint="cs"/>
          <w:sz w:val="32"/>
          <w:szCs w:val="32"/>
          <w:u w:val="dotted"/>
          <w:cs/>
        </w:rPr>
        <w:t>การเสี่ยงภัยต่อสุขภาพ</w:t>
      </w:r>
      <w:r w:rsidR="00305046" w:rsidRPr="007C078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พ.ศ.256</w:t>
      </w:r>
      <w:r w:rsidR="007C078A" w:rsidRPr="007C078A">
        <w:rPr>
          <w:rFonts w:ascii="TH SarabunIT๙" w:hAnsi="TH SarabunIT๙" w:cs="TH SarabunIT๙" w:hint="cs"/>
          <w:sz w:val="32"/>
          <w:szCs w:val="32"/>
          <w:u w:val="dotted"/>
          <w:cs/>
        </w:rPr>
        <w:t>6</w:t>
      </w:r>
      <w:r w:rsidR="007C078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6CFEB718" w14:textId="3E362773" w:rsidR="00305046" w:rsidRDefault="00305046" w:rsidP="00305046">
      <w:pPr>
        <w:spacing w:before="120"/>
        <w:ind w:left="720" w:hanging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41801DA" w14:textId="3809A5DC" w:rsidR="00826E0C" w:rsidRPr="00CE440A" w:rsidRDefault="00826E0C" w:rsidP="00305046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Pr="00CE440A">
        <w:rPr>
          <w:rFonts w:ascii="TH SarabunIT๙" w:hAnsi="TH SarabunIT๙" w:cs="TH SarabunIT๙"/>
          <w:sz w:val="32"/>
          <w:szCs w:val="32"/>
        </w:rPr>
        <w:t xml:space="preserve">  </w:t>
      </w:r>
      <w:r w:rsidR="00305046">
        <w:rPr>
          <w:rFonts w:ascii="TH SarabunIT๙" w:hAnsi="TH SarabunIT๙" w:cs="TH SarabunIT๙" w:hint="cs"/>
          <w:sz w:val="32"/>
          <w:szCs w:val="32"/>
          <w:cs/>
        </w:rPr>
        <w:t>พนักงานขับ</w:t>
      </w:r>
      <w:r w:rsidR="007C078A">
        <w:rPr>
          <w:rFonts w:ascii="TH SarabunIT๙" w:hAnsi="TH SarabunIT๙" w:cs="TH SarabunIT๙" w:hint="cs"/>
          <w:sz w:val="32"/>
          <w:szCs w:val="32"/>
          <w:cs/>
        </w:rPr>
        <w:t>เครื่องจักรกลขนาดเบา</w:t>
      </w:r>
      <w:r w:rsidR="00305046">
        <w:rPr>
          <w:rFonts w:ascii="TH SarabunIT๙" w:hAnsi="TH SarabunIT๙" w:cs="TH SarabunIT๙" w:hint="cs"/>
          <w:sz w:val="32"/>
          <w:szCs w:val="32"/>
          <w:cs/>
        </w:rPr>
        <w:t xml:space="preserve"> (รถ</w:t>
      </w:r>
      <w:r w:rsidR="007C078A">
        <w:rPr>
          <w:rFonts w:ascii="TH SarabunIT๙" w:hAnsi="TH SarabunIT๙" w:cs="TH SarabunIT๙" w:hint="cs"/>
          <w:sz w:val="32"/>
          <w:szCs w:val="32"/>
          <w:cs/>
        </w:rPr>
        <w:t>บรรทุก</w:t>
      </w:r>
      <w:r w:rsidR="00305046">
        <w:rPr>
          <w:rFonts w:ascii="TH SarabunIT๙" w:hAnsi="TH SarabunIT๙" w:cs="TH SarabunIT๙" w:hint="cs"/>
          <w:sz w:val="32"/>
          <w:szCs w:val="32"/>
          <w:cs/>
        </w:rPr>
        <w:t>ขยะ) คนงานประจำรถขยะ</w:t>
      </w:r>
      <w:r w:rsidR="007C078A">
        <w:rPr>
          <w:rFonts w:ascii="TH SarabunIT๙" w:hAnsi="TH SarabunIT๙" w:cs="TH SarabunIT๙" w:hint="cs"/>
          <w:sz w:val="32"/>
          <w:szCs w:val="32"/>
          <w:cs/>
        </w:rPr>
        <w:t xml:space="preserve"> และคนงานทั่วไป</w:t>
      </w:r>
    </w:p>
    <w:p w14:paraId="580C1030" w14:textId="7A332791" w:rsidR="00826E0C" w:rsidRDefault="00826E0C" w:rsidP="00826E0C">
      <w:pPr>
        <w:pStyle w:val="1"/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ด้วยกระทรวงมหาดไทย ออกระเบียบกระทรวงมหาดไทย ว่าด้วย การกำหนด</w:t>
      </w:r>
      <w:r w:rsidR="00305046">
        <w:rPr>
          <w:rFonts w:ascii="TH SarabunIT๙" w:hAnsi="TH SarabunIT๙" w:cs="TH SarabunIT๙" w:hint="cs"/>
          <w:cs/>
        </w:rPr>
        <w:t>ให้</w:t>
      </w:r>
      <w:r>
        <w:rPr>
          <w:rFonts w:ascii="TH SarabunIT๙" w:hAnsi="TH SarabunIT๙" w:cs="TH SarabunIT๙" w:hint="cs"/>
          <w:cs/>
        </w:rPr>
        <w:t>เงินประโยชน์ตอบแทนอื่น เป็นรายจ่ายที่องค์กรปกครองส่วนท้องถิ่นอาจจ่ายได้ (ฉบับที่</w:t>
      </w:r>
      <w:r w:rsidR="00305046">
        <w:rPr>
          <w:rFonts w:ascii="TH SarabunIT๙" w:hAnsi="TH SarabunIT๙" w:cs="TH SarabunIT๙" w:hint="cs"/>
          <w:cs/>
        </w:rPr>
        <w:t xml:space="preserve"> 2</w:t>
      </w:r>
      <w:r>
        <w:rPr>
          <w:rFonts w:ascii="TH SarabunIT๙" w:hAnsi="TH SarabunIT๙" w:cs="TH SarabunIT๙" w:hint="cs"/>
          <w:cs/>
        </w:rPr>
        <w:t>) พ.ศ.</w:t>
      </w:r>
      <w:r w:rsidR="00305046">
        <w:rPr>
          <w:rFonts w:ascii="TH SarabunIT๙" w:hAnsi="TH SarabunIT๙" w:cs="TH SarabunIT๙" w:hint="cs"/>
          <w:cs/>
        </w:rPr>
        <w:t xml:space="preserve">2564 </w:t>
      </w:r>
      <w:r>
        <w:rPr>
          <w:rFonts w:ascii="TH SarabunIT๙" w:hAnsi="TH SarabunIT๙" w:cs="TH SarabunIT๙" w:hint="cs"/>
          <w:cs/>
        </w:rPr>
        <w:t xml:space="preserve">กำหนดให้มีเงินเพิ่มสำหรับพนักงานจ้างผู้ปฏิบัติงานที่มีลักษณะเป็นการเสี่ยงภัยต่อสุขภาพ  </w:t>
      </w:r>
      <w:r w:rsidR="00305046">
        <w:rPr>
          <w:rFonts w:ascii="TH SarabunIT๙" w:hAnsi="TH SarabunIT๙" w:cs="TH SarabunIT๙" w:hint="cs"/>
          <w:cs/>
        </w:rPr>
        <w:t xml:space="preserve">และประกาศคณะกรรมการพนักงานส่วนตำบลจังหวัดสุราษฎร์ธานี เรื่อง หลักเกณฑ์และเงื่อนไขเกี่ยวกับเงินเพิ่มสำหรับพนักงานจ้างผู้ปฏิบัติงานที่มีลักษณะเป็นการเสี่ยงภัยต่อสุขภาพ พ.ศ.2564 </w:t>
      </w:r>
      <w:r>
        <w:rPr>
          <w:rFonts w:ascii="TH SarabunIT๙" w:hAnsi="TH SarabunIT๙" w:cs="TH SarabunIT๙" w:hint="cs"/>
          <w:cs/>
        </w:rPr>
        <w:t>โดยประกาศดังกล่าวกำหนดให้ พนักงานจ้างทั่วไปและพนักงานจ้างตามภารกิจ ในสังกัดองค์กรปกครองส่วนท้องถิ่นที่มีลักษณะงานที่มีผลกระทบจาการปฏิบัติงานที่เสี่ยงอันตรายในลักษณะดังกล่าว ได้รับค่าตอบแทนรายเดือน ตามอัตราและลักษณะงานที่ปฏิบัติ</w:t>
      </w:r>
    </w:p>
    <w:p w14:paraId="61D5F55A" w14:textId="3D8EC78A" w:rsidR="00826E0C" w:rsidRPr="00E72572" w:rsidRDefault="00826E0C" w:rsidP="00826E0C">
      <w:pPr>
        <w:pStyle w:val="1"/>
        <w:spacing w:before="120"/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เพื่อให้เป็นไปตามประกาศหลักเกณฑ์ดังกล่าวข้างต้น องค์การบริหารส่วนตำบล</w:t>
      </w:r>
      <w:r w:rsidR="007C078A">
        <w:rPr>
          <w:rFonts w:ascii="TH SarabunIT๙" w:hAnsi="TH SarabunIT๙" w:cs="TH SarabunIT๙" w:hint="cs"/>
          <w:cs/>
        </w:rPr>
        <w:t>เคียนซา</w:t>
      </w:r>
      <w:r>
        <w:rPr>
          <w:rFonts w:ascii="TH SarabunIT๙" w:hAnsi="TH SarabunIT๙" w:cs="TH SarabunIT๙" w:hint="cs"/>
          <w:cs/>
        </w:rPr>
        <w:t xml:space="preserve">  </w:t>
      </w:r>
      <w:r w:rsidR="007C078A"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>จึงได้</w:t>
      </w:r>
      <w:r w:rsidRPr="004C4448">
        <w:rPr>
          <w:rFonts w:ascii="TH SarabunIT๙" w:hAnsi="TH SarabunIT๙" w:cs="TH SarabunIT๙" w:hint="cs"/>
          <w:cs/>
        </w:rPr>
        <w:t>ประกาศ</w:t>
      </w:r>
      <w:r w:rsidRPr="004C4448">
        <w:rPr>
          <w:rFonts w:ascii="TH SarabunIT๙" w:hAnsi="TH SarabunIT๙" w:cs="TH SarabunIT๙"/>
          <w:cs/>
        </w:rPr>
        <w:t>หลักเกณฑ์และ</w:t>
      </w:r>
      <w:r>
        <w:rPr>
          <w:rFonts w:ascii="TH SarabunIT๙" w:hAnsi="TH SarabunIT๙" w:cs="TH SarabunIT๙" w:hint="cs"/>
          <w:cs/>
        </w:rPr>
        <w:t>เงื่อนไข</w:t>
      </w:r>
      <w:r w:rsidRPr="00E72572">
        <w:rPr>
          <w:rFonts w:ascii="TH SarabunIT๙" w:hAnsi="TH SarabunIT๙" w:cs="TH SarabunIT๙" w:hint="cs"/>
          <w:cs/>
        </w:rPr>
        <w:t>เกี่ยวกับเงินเพิ่มสำหรับพนักงานจ้างผู้ปฏิบัติงาน</w:t>
      </w:r>
      <w:r>
        <w:rPr>
          <w:rFonts w:ascii="TH SarabunIT๙" w:hAnsi="TH SarabunIT๙" w:cs="TH SarabunIT๙" w:hint="cs"/>
          <w:cs/>
        </w:rPr>
        <w:t xml:space="preserve"> </w:t>
      </w:r>
      <w:r w:rsidRPr="00E72572">
        <w:rPr>
          <w:rFonts w:ascii="TH SarabunIT๙" w:hAnsi="TH SarabunIT๙" w:cs="TH SarabunIT๙" w:hint="cs"/>
          <w:cs/>
        </w:rPr>
        <w:t>ที่มีลักษณะเป็นการ</w:t>
      </w:r>
      <w:r w:rsidR="007C078A">
        <w:rPr>
          <w:rFonts w:ascii="TH SarabunIT๙" w:hAnsi="TH SarabunIT๙" w:cs="TH SarabunIT๙" w:hint="cs"/>
          <w:cs/>
        </w:rPr>
        <w:t xml:space="preserve">     </w:t>
      </w:r>
      <w:r w:rsidRPr="00E72572">
        <w:rPr>
          <w:rFonts w:ascii="TH SarabunIT๙" w:hAnsi="TH SarabunIT๙" w:cs="TH SarabunIT๙" w:hint="cs"/>
          <w:cs/>
        </w:rPr>
        <w:t>เสี่ยงภัยต่อสุขภาพ</w:t>
      </w:r>
      <w:r>
        <w:rPr>
          <w:rFonts w:ascii="TH SarabunIT๙" w:hAnsi="TH SarabunIT๙" w:cs="TH SarabunIT๙" w:hint="cs"/>
          <w:cs/>
        </w:rPr>
        <w:t xml:space="preserve"> พ.ศ.</w:t>
      </w:r>
      <w:r w:rsidR="00862953">
        <w:rPr>
          <w:rFonts w:ascii="TH SarabunIT๙" w:hAnsi="TH SarabunIT๙" w:cs="TH SarabunIT๙" w:hint="cs"/>
          <w:cs/>
        </w:rPr>
        <w:t>2564  ให้</w:t>
      </w:r>
      <w:r>
        <w:rPr>
          <w:rFonts w:ascii="TH SarabunIT๙" w:hAnsi="TH SarabunIT๙" w:cs="TH SarabunIT๙" w:hint="cs"/>
          <w:cs/>
        </w:rPr>
        <w:t xml:space="preserve">พนักงานจ้างทั่วไปและพนักงานจ้างตามภารกิจ ผู้ปฏิบัติงานที่มีลักษณะเป็นการเสี่ยงภัยต่อสุขภาพ </w:t>
      </w:r>
      <w:r w:rsidR="00297E00">
        <w:rPr>
          <w:rFonts w:ascii="TH SarabunIT๙" w:hAnsi="TH SarabunIT๙" w:cs="TH SarabunIT๙" w:hint="cs"/>
          <w:cs/>
        </w:rPr>
        <w:t>โดย</w:t>
      </w:r>
      <w:r>
        <w:rPr>
          <w:rFonts w:ascii="TH SarabunIT๙" w:hAnsi="TH SarabunIT๙" w:cs="TH SarabunIT๙" w:hint="cs"/>
          <w:cs/>
        </w:rPr>
        <w:t>ได้รับเงินเพิ่มรายเดือนหรือตามระยะเวลาในการปฏิบัติงาน</w:t>
      </w:r>
      <w:r w:rsidR="00E51520">
        <w:rPr>
          <w:rFonts w:ascii="TH SarabunIT๙" w:hAnsi="TH SarabunIT๙" w:cs="TH SarabunIT๙" w:hint="cs"/>
          <w:cs/>
        </w:rPr>
        <w:t xml:space="preserve">จริง </w:t>
      </w:r>
      <w:r>
        <w:rPr>
          <w:rFonts w:ascii="TH SarabunIT๙" w:hAnsi="TH SarabunIT๙" w:cs="TH SarabunIT๙" w:hint="cs"/>
          <w:cs/>
        </w:rPr>
        <w:t xml:space="preserve"> ดังรายละเอียดสำเนาประกาศที่แนบ</w:t>
      </w:r>
    </w:p>
    <w:p w14:paraId="68325775" w14:textId="3E41CBA2" w:rsidR="00826E0C" w:rsidRPr="007302C8" w:rsidRDefault="00826E0C" w:rsidP="00826E0C">
      <w:pPr>
        <w:tabs>
          <w:tab w:val="left" w:pos="1701"/>
          <w:tab w:val="left" w:pos="6096"/>
        </w:tabs>
        <w:spacing w:before="120"/>
        <w:ind w:left="1785" w:hanging="3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จึงเรียนมา</w:t>
      </w:r>
      <w:r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14:paraId="6E521491" w14:textId="77777777" w:rsidR="00826E0C" w:rsidRDefault="00826E0C" w:rsidP="00826E0C">
      <w:pPr>
        <w:tabs>
          <w:tab w:val="left" w:pos="1701"/>
          <w:tab w:val="left" w:pos="4820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</w:p>
    <w:p w14:paraId="5DEC028C" w14:textId="77777777" w:rsidR="00826E0C" w:rsidRDefault="00826E0C" w:rsidP="00826E0C">
      <w:pPr>
        <w:tabs>
          <w:tab w:val="left" w:pos="1701"/>
          <w:tab w:val="left" w:pos="4820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</w:p>
    <w:p w14:paraId="422AA913" w14:textId="4102D0FB" w:rsidR="00826E0C" w:rsidRPr="007302C8" w:rsidRDefault="00826E0C" w:rsidP="00826E0C">
      <w:pPr>
        <w:tabs>
          <w:tab w:val="left" w:pos="1701"/>
          <w:tab w:val="left" w:pos="4820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</w:t>
      </w:r>
      <w:r w:rsidR="00862953">
        <w:rPr>
          <w:rFonts w:ascii="TH SarabunIT๙" w:hAnsi="TH SarabunIT๙" w:cs="TH SarabunIT๙"/>
          <w:sz w:val="32"/>
          <w:szCs w:val="32"/>
        </w:rPr>
        <w:t xml:space="preserve">    </w:t>
      </w:r>
      <w:r w:rsidR="00507E34">
        <w:rPr>
          <w:rFonts w:ascii="TH SarabunIT๙" w:hAnsi="TH SarabunIT๙" w:cs="TH SarabunIT๙"/>
          <w:sz w:val="32"/>
          <w:szCs w:val="32"/>
        </w:rPr>
        <w:t xml:space="preserve"> </w:t>
      </w:r>
      <w:r w:rsidR="0086295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7302C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7C078A">
        <w:rPr>
          <w:rFonts w:ascii="TH SarabunIT๙" w:hAnsi="TH SarabunIT๙" w:cs="TH SarabunIT๙" w:hint="cs"/>
          <w:sz w:val="32"/>
          <w:szCs w:val="32"/>
          <w:cs/>
        </w:rPr>
        <w:t>ไพรัช  จันทร์เมธา</w:t>
      </w:r>
      <w:r w:rsidRPr="007302C8">
        <w:rPr>
          <w:rFonts w:ascii="TH SarabunIT๙" w:hAnsi="TH SarabunIT๙" w:cs="TH SarabunIT๙"/>
          <w:sz w:val="32"/>
          <w:szCs w:val="32"/>
          <w:cs/>
        </w:rPr>
        <w:t>)</w:t>
      </w:r>
    </w:p>
    <w:p w14:paraId="40024ECF" w14:textId="10238872" w:rsidR="00826E0C" w:rsidRDefault="00826E0C" w:rsidP="00862953">
      <w:pPr>
        <w:tabs>
          <w:tab w:val="left" w:pos="1701"/>
          <w:tab w:val="left" w:pos="4253"/>
          <w:tab w:val="left" w:pos="6096"/>
        </w:tabs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                                 </w:t>
      </w:r>
      <w:r w:rsidR="00862953">
        <w:rPr>
          <w:rFonts w:ascii="TH SarabunIT๙" w:eastAsia="Angsana New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7C078A">
        <w:rPr>
          <w:rFonts w:ascii="TH SarabunIT๙" w:eastAsia="Angsana New" w:hAnsi="TH SarabunIT๙" w:cs="TH SarabunIT๙" w:hint="cs"/>
          <w:sz w:val="32"/>
          <w:szCs w:val="32"/>
          <w:cs/>
        </w:rPr>
        <w:t>เคียนซา</w:t>
      </w:r>
    </w:p>
    <w:p w14:paraId="0175084E" w14:textId="01CC5A0D" w:rsidR="00862953" w:rsidRDefault="00862953" w:rsidP="00862953">
      <w:pPr>
        <w:tabs>
          <w:tab w:val="left" w:pos="1701"/>
          <w:tab w:val="left" w:pos="4253"/>
          <w:tab w:val="left" w:pos="6096"/>
        </w:tabs>
      </w:pPr>
    </w:p>
    <w:p w14:paraId="17A763AB" w14:textId="0BA745EA" w:rsidR="00862953" w:rsidRDefault="00862953" w:rsidP="00862953">
      <w:pPr>
        <w:tabs>
          <w:tab w:val="left" w:pos="1701"/>
          <w:tab w:val="left" w:pos="4253"/>
          <w:tab w:val="left" w:pos="6096"/>
        </w:tabs>
      </w:pPr>
    </w:p>
    <w:p w14:paraId="7480C1D6" w14:textId="0A991972" w:rsidR="00862953" w:rsidRDefault="00862953" w:rsidP="00862953">
      <w:pPr>
        <w:tabs>
          <w:tab w:val="left" w:pos="1701"/>
          <w:tab w:val="left" w:pos="4253"/>
          <w:tab w:val="left" w:pos="6096"/>
        </w:tabs>
      </w:pPr>
    </w:p>
    <w:p w14:paraId="2E71D0B4" w14:textId="5F605C42" w:rsidR="00862953" w:rsidRPr="00862953" w:rsidRDefault="00862953" w:rsidP="00862953">
      <w:pPr>
        <w:tabs>
          <w:tab w:val="left" w:pos="1701"/>
          <w:tab w:val="left" w:pos="4253"/>
          <w:tab w:val="left" w:pos="6096"/>
        </w:tabs>
        <w:rPr>
          <w:rFonts w:ascii="TH SarabunIT๙" w:hAnsi="TH SarabunIT๙" w:cs="TH SarabunIT๙"/>
          <w:sz w:val="32"/>
          <w:szCs w:val="32"/>
        </w:rPr>
      </w:pPr>
    </w:p>
    <w:p w14:paraId="0EC04C23" w14:textId="00700A42" w:rsidR="00862953" w:rsidRPr="007C078A" w:rsidRDefault="00862953" w:rsidP="00862953">
      <w:pPr>
        <w:tabs>
          <w:tab w:val="left" w:pos="1701"/>
          <w:tab w:val="left" w:pos="4253"/>
          <w:tab w:val="left" w:pos="6096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C078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ทราบ</w:t>
      </w:r>
    </w:p>
    <w:p w14:paraId="40946B0D" w14:textId="1BCBE572" w:rsidR="007C078A" w:rsidRPr="007C078A" w:rsidRDefault="007C078A" w:rsidP="007C078A">
      <w:pPr>
        <w:tabs>
          <w:tab w:val="left" w:pos="567"/>
          <w:tab w:val="left" w:pos="1701"/>
          <w:tab w:val="left" w:pos="3261"/>
          <w:tab w:val="left" w:pos="6096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C078A">
        <w:rPr>
          <w:rFonts w:ascii="TH SarabunIT๙" w:hAnsi="TH SarabunIT๙" w:cs="TH SarabunIT๙"/>
          <w:sz w:val="32"/>
          <w:szCs w:val="32"/>
          <w:cs/>
        </w:rPr>
        <w:t xml:space="preserve">1. นายวัฒนา  แก้วอำรัตน์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…………………………………….</w:t>
      </w:r>
    </w:p>
    <w:p w14:paraId="18DB9AA1" w14:textId="617D37A0" w:rsidR="007C078A" w:rsidRPr="007C078A" w:rsidRDefault="007C078A" w:rsidP="007C078A">
      <w:pPr>
        <w:tabs>
          <w:tab w:val="left" w:pos="567"/>
          <w:tab w:val="left" w:pos="1701"/>
          <w:tab w:val="left" w:pos="3261"/>
          <w:tab w:val="left" w:pos="6096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C078A">
        <w:rPr>
          <w:rFonts w:ascii="TH SarabunIT๙" w:hAnsi="TH SarabunIT๙" w:cs="TH SarabunIT๙"/>
          <w:sz w:val="32"/>
          <w:szCs w:val="32"/>
          <w:cs/>
        </w:rPr>
        <w:t>2. นายสมควร  บุญนำเพชร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…………………………………….</w:t>
      </w:r>
      <w:r w:rsidRPr="007C07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BC7E236" w14:textId="52BBF01B" w:rsidR="007C078A" w:rsidRPr="007C078A" w:rsidRDefault="007C078A" w:rsidP="007C078A">
      <w:pPr>
        <w:tabs>
          <w:tab w:val="left" w:pos="567"/>
          <w:tab w:val="left" w:pos="1701"/>
          <w:tab w:val="left" w:pos="3261"/>
          <w:tab w:val="left" w:pos="6096"/>
        </w:tabs>
        <w:spacing w:before="120"/>
        <w:ind w:left="567" w:hanging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C078A">
        <w:rPr>
          <w:rFonts w:ascii="TH SarabunIT๙" w:hAnsi="TH SarabunIT๙" w:cs="TH SarabunIT๙"/>
          <w:sz w:val="32"/>
          <w:szCs w:val="32"/>
          <w:cs/>
        </w:rPr>
        <w:t>3. นายเสรี  ทองรักษ์</w:t>
      </w:r>
      <w:r w:rsidRPr="007C07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…………………………………….</w:t>
      </w:r>
      <w:r w:rsidRPr="007C07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FD17792" w14:textId="6AD7524D" w:rsidR="007C078A" w:rsidRDefault="007C078A" w:rsidP="007C078A">
      <w:pPr>
        <w:tabs>
          <w:tab w:val="left" w:pos="567"/>
          <w:tab w:val="left" w:pos="1701"/>
          <w:tab w:val="left" w:pos="3261"/>
          <w:tab w:val="left" w:pos="6096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C078A">
        <w:rPr>
          <w:rFonts w:ascii="TH SarabunIT๙" w:hAnsi="TH SarabunIT๙" w:cs="TH SarabunIT๙"/>
          <w:sz w:val="32"/>
          <w:szCs w:val="32"/>
          <w:cs/>
        </w:rPr>
        <w:t>4. นายวิเชียร  เพ็งบัวแก้ว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…………………………………….</w:t>
      </w:r>
    </w:p>
    <w:p w14:paraId="19C47073" w14:textId="3FCB06F9" w:rsidR="00862953" w:rsidRDefault="007C078A" w:rsidP="007C078A">
      <w:pPr>
        <w:tabs>
          <w:tab w:val="left" w:pos="567"/>
          <w:tab w:val="left" w:pos="1701"/>
          <w:tab w:val="left" w:pos="3261"/>
          <w:tab w:val="left" w:pos="6096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C078A">
        <w:rPr>
          <w:rFonts w:ascii="TH SarabunIT๙" w:hAnsi="TH SarabunIT๙" w:cs="TH SarabunIT๙"/>
          <w:sz w:val="32"/>
          <w:szCs w:val="32"/>
          <w:cs/>
        </w:rPr>
        <w:t>5. นายจตุพร  เรืองจันทร์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…………………………………….</w:t>
      </w:r>
    </w:p>
    <w:p w14:paraId="663AC412" w14:textId="7780E1B8" w:rsidR="00C45A5B" w:rsidRDefault="00C45A5B" w:rsidP="00862953">
      <w:pPr>
        <w:tabs>
          <w:tab w:val="left" w:pos="1701"/>
          <w:tab w:val="left" w:pos="4253"/>
          <w:tab w:val="left" w:pos="6096"/>
        </w:tabs>
        <w:rPr>
          <w:rFonts w:ascii="TH SarabunIT๙" w:hAnsi="TH SarabunIT๙" w:cs="TH SarabunIT๙"/>
          <w:sz w:val="32"/>
          <w:szCs w:val="32"/>
        </w:rPr>
      </w:pPr>
    </w:p>
    <w:p w14:paraId="035FFD74" w14:textId="721CF880" w:rsidR="000B30FB" w:rsidRDefault="000B30FB" w:rsidP="00862953">
      <w:pPr>
        <w:tabs>
          <w:tab w:val="left" w:pos="1701"/>
          <w:tab w:val="left" w:pos="4253"/>
          <w:tab w:val="left" w:pos="6096"/>
        </w:tabs>
        <w:rPr>
          <w:rFonts w:ascii="TH SarabunIT๙" w:hAnsi="TH SarabunIT๙" w:cs="TH SarabunIT๙"/>
          <w:sz w:val="32"/>
          <w:szCs w:val="32"/>
        </w:rPr>
      </w:pPr>
    </w:p>
    <w:p w14:paraId="4042F885" w14:textId="60AD0E49" w:rsidR="00C45A5B" w:rsidRPr="00862953" w:rsidRDefault="00C45A5B" w:rsidP="00862953">
      <w:pPr>
        <w:tabs>
          <w:tab w:val="left" w:pos="1701"/>
          <w:tab w:val="left" w:pos="4253"/>
          <w:tab w:val="left" w:pos="6096"/>
        </w:tabs>
        <w:rPr>
          <w:rFonts w:ascii="TH SarabunIT๙" w:hAnsi="TH SarabunIT๙" w:cs="TH SarabunIT๙"/>
          <w:sz w:val="32"/>
          <w:szCs w:val="32"/>
          <w:cs/>
        </w:rPr>
      </w:pPr>
    </w:p>
    <w:sectPr w:rsidR="00C45A5B" w:rsidRPr="00862953" w:rsidSect="008D0345">
      <w:pgSz w:w="11906" w:h="16838"/>
      <w:pgMar w:top="567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UPC">
    <w:altName w:val="AngsanaUPC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D41F7"/>
    <w:multiLevelType w:val="hybridMultilevel"/>
    <w:tmpl w:val="B6C8C30A"/>
    <w:lvl w:ilvl="0" w:tplc="6D2EEB6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0354696"/>
    <w:multiLevelType w:val="hybridMultilevel"/>
    <w:tmpl w:val="8CCA9EC2"/>
    <w:lvl w:ilvl="0" w:tplc="49826AE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5C7688D"/>
    <w:multiLevelType w:val="hybridMultilevel"/>
    <w:tmpl w:val="2B50F436"/>
    <w:lvl w:ilvl="0" w:tplc="730AD87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A5B7F90"/>
    <w:multiLevelType w:val="hybridMultilevel"/>
    <w:tmpl w:val="08C23CAE"/>
    <w:lvl w:ilvl="0" w:tplc="5484C51E">
      <w:start w:val="1"/>
      <w:numFmt w:val="decimal"/>
      <w:lvlText w:val="(%1)"/>
      <w:lvlJc w:val="left"/>
      <w:pPr>
        <w:ind w:left="716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" w15:restartNumberingAfterBreak="0">
    <w:nsid w:val="7833003A"/>
    <w:multiLevelType w:val="hybridMultilevel"/>
    <w:tmpl w:val="816ECF7E"/>
    <w:lvl w:ilvl="0" w:tplc="8C68E83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5" w15:restartNumberingAfterBreak="0">
    <w:nsid w:val="7A100CA2"/>
    <w:multiLevelType w:val="hybridMultilevel"/>
    <w:tmpl w:val="CBB8F81A"/>
    <w:lvl w:ilvl="0" w:tplc="082E1400">
      <w:start w:val="5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 w16cid:durableId="817578489">
    <w:abstractNumId w:val="4"/>
  </w:num>
  <w:num w:numId="2" w16cid:durableId="1907492013">
    <w:abstractNumId w:val="5"/>
  </w:num>
  <w:num w:numId="3" w16cid:durableId="1804812303">
    <w:abstractNumId w:val="2"/>
  </w:num>
  <w:num w:numId="4" w16cid:durableId="1288245872">
    <w:abstractNumId w:val="0"/>
  </w:num>
  <w:num w:numId="5" w16cid:durableId="2104373239">
    <w:abstractNumId w:val="3"/>
  </w:num>
  <w:num w:numId="6" w16cid:durableId="776021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5BD"/>
    <w:rsid w:val="0002389D"/>
    <w:rsid w:val="00030A7A"/>
    <w:rsid w:val="00030C50"/>
    <w:rsid w:val="00063924"/>
    <w:rsid w:val="000B30FB"/>
    <w:rsid w:val="000D061C"/>
    <w:rsid w:val="000D3697"/>
    <w:rsid w:val="000D4AC1"/>
    <w:rsid w:val="000F358C"/>
    <w:rsid w:val="0010397D"/>
    <w:rsid w:val="00153308"/>
    <w:rsid w:val="00171DCE"/>
    <w:rsid w:val="00182483"/>
    <w:rsid w:val="001B1F09"/>
    <w:rsid w:val="001B2B5B"/>
    <w:rsid w:val="001C46F3"/>
    <w:rsid w:val="00230427"/>
    <w:rsid w:val="002916BE"/>
    <w:rsid w:val="00297E00"/>
    <w:rsid w:val="002C058D"/>
    <w:rsid w:val="002D3F9A"/>
    <w:rsid w:val="00304842"/>
    <w:rsid w:val="00305046"/>
    <w:rsid w:val="00344FEA"/>
    <w:rsid w:val="00356766"/>
    <w:rsid w:val="003E0565"/>
    <w:rsid w:val="003F4858"/>
    <w:rsid w:val="00425562"/>
    <w:rsid w:val="00431C8C"/>
    <w:rsid w:val="00475BE3"/>
    <w:rsid w:val="00483A24"/>
    <w:rsid w:val="004B25D6"/>
    <w:rsid w:val="004F0655"/>
    <w:rsid w:val="00507E34"/>
    <w:rsid w:val="005361C6"/>
    <w:rsid w:val="00545C9A"/>
    <w:rsid w:val="005F129A"/>
    <w:rsid w:val="00604B2E"/>
    <w:rsid w:val="006471FC"/>
    <w:rsid w:val="006D6113"/>
    <w:rsid w:val="00730BCC"/>
    <w:rsid w:val="0074253D"/>
    <w:rsid w:val="00755E6A"/>
    <w:rsid w:val="00775CB0"/>
    <w:rsid w:val="007833F6"/>
    <w:rsid w:val="007B7F4C"/>
    <w:rsid w:val="007C078A"/>
    <w:rsid w:val="007E0991"/>
    <w:rsid w:val="00826E0C"/>
    <w:rsid w:val="00862953"/>
    <w:rsid w:val="008828F2"/>
    <w:rsid w:val="0089429F"/>
    <w:rsid w:val="008D0345"/>
    <w:rsid w:val="008E6C15"/>
    <w:rsid w:val="00910AF5"/>
    <w:rsid w:val="009469C4"/>
    <w:rsid w:val="00990DC8"/>
    <w:rsid w:val="009B246B"/>
    <w:rsid w:val="009C392D"/>
    <w:rsid w:val="009F3B26"/>
    <w:rsid w:val="00A01258"/>
    <w:rsid w:val="00A204AA"/>
    <w:rsid w:val="00A4187C"/>
    <w:rsid w:val="00AA017C"/>
    <w:rsid w:val="00AC7182"/>
    <w:rsid w:val="00AC7ACB"/>
    <w:rsid w:val="00B94291"/>
    <w:rsid w:val="00BC03B5"/>
    <w:rsid w:val="00BD4750"/>
    <w:rsid w:val="00C45A5B"/>
    <w:rsid w:val="00C615BD"/>
    <w:rsid w:val="00C75266"/>
    <w:rsid w:val="00C77D45"/>
    <w:rsid w:val="00D12ED9"/>
    <w:rsid w:val="00D520C2"/>
    <w:rsid w:val="00D53768"/>
    <w:rsid w:val="00E350AB"/>
    <w:rsid w:val="00E51520"/>
    <w:rsid w:val="00EE7E6A"/>
    <w:rsid w:val="00F350E9"/>
    <w:rsid w:val="00F43A35"/>
    <w:rsid w:val="00F805EF"/>
    <w:rsid w:val="00F92419"/>
    <w:rsid w:val="00FA0E33"/>
    <w:rsid w:val="00FE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52F0B63"/>
  <w15:chartTrackingRefBased/>
  <w15:docId w15:val="{B3354252-9722-4F46-BE1C-6BF18AEF4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89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483A24"/>
    <w:pPr>
      <w:keepNext/>
      <w:jc w:val="center"/>
      <w:outlineLvl w:val="0"/>
    </w:pPr>
    <w:rPr>
      <w:rFonts w:eastAsia="Cordia New"/>
      <w:sz w:val="32"/>
      <w:szCs w:val="32"/>
      <w:lang w:eastAsia="th-TH"/>
    </w:rPr>
  </w:style>
  <w:style w:type="paragraph" w:styleId="2">
    <w:name w:val="heading 2"/>
    <w:basedOn w:val="a"/>
    <w:next w:val="a"/>
    <w:link w:val="20"/>
    <w:uiPriority w:val="9"/>
    <w:unhideWhenUsed/>
    <w:qFormat/>
    <w:rsid w:val="000B30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30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389D"/>
    <w:pPr>
      <w:jc w:val="center"/>
    </w:pPr>
    <w:rPr>
      <w:rFonts w:ascii="AngsanaUPC" w:eastAsia="Cordia New" w:hAnsi="AngsanaUPC" w:cs="AngsanaUPC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02389D"/>
    <w:rPr>
      <w:rFonts w:ascii="AngsanaUPC" w:eastAsia="Cordia New" w:hAnsi="AngsanaUPC" w:cs="AngsanaUPC"/>
      <w:sz w:val="32"/>
      <w:szCs w:val="32"/>
    </w:rPr>
  </w:style>
  <w:style w:type="paragraph" w:styleId="a5">
    <w:name w:val="List Paragraph"/>
    <w:basedOn w:val="a"/>
    <w:uiPriority w:val="34"/>
    <w:qFormat/>
    <w:rsid w:val="009B246B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rsid w:val="00483A24"/>
    <w:rPr>
      <w:rFonts w:ascii="Times New Roman" w:eastAsia="Cordia New" w:hAnsi="Times New Roman" w:cs="Angsana New"/>
      <w:sz w:val="32"/>
      <w:szCs w:val="32"/>
      <w:lang w:eastAsia="th-TH"/>
    </w:rPr>
  </w:style>
  <w:style w:type="paragraph" w:styleId="a6">
    <w:name w:val="Body Text"/>
    <w:basedOn w:val="a"/>
    <w:link w:val="a7"/>
    <w:rsid w:val="00483A24"/>
    <w:rPr>
      <w:rFonts w:eastAsia="Cordia New"/>
      <w:sz w:val="32"/>
      <w:szCs w:val="32"/>
      <w:lang w:eastAsia="th-TH"/>
    </w:rPr>
  </w:style>
  <w:style w:type="character" w:customStyle="1" w:styleId="a7">
    <w:name w:val="เนื้อความ อักขระ"/>
    <w:basedOn w:val="a0"/>
    <w:link w:val="a6"/>
    <w:rsid w:val="00483A24"/>
    <w:rPr>
      <w:rFonts w:ascii="Times New Roman" w:eastAsia="Cordia New" w:hAnsi="Times New Roman" w:cs="Angsan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0"/>
    <w:link w:val="2"/>
    <w:uiPriority w:val="9"/>
    <w:rsid w:val="000B30FB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B30FB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A159E-FD37-4E24-8535-E89CAB784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2</cp:revision>
  <cp:lastPrinted>2023-02-24T09:29:00Z</cp:lastPrinted>
  <dcterms:created xsi:type="dcterms:W3CDTF">2023-05-16T02:27:00Z</dcterms:created>
  <dcterms:modified xsi:type="dcterms:W3CDTF">2023-05-16T02:27:00Z</dcterms:modified>
</cp:coreProperties>
</file>