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187" w:rsidRPr="00C743E1" w:rsidRDefault="00565187">
      <w:pPr>
        <w:rPr>
          <w:rFonts w:ascii="TH SarabunIT๙" w:hAnsi="TH SarabunIT๙" w:cs="TH SarabunIT๙"/>
        </w:rPr>
      </w:pPr>
    </w:p>
    <w:p w:rsidR="00C743E1" w:rsidRDefault="00C743E1"/>
    <w:p w:rsidR="00C743E1" w:rsidRDefault="00C743E1"/>
    <w:p w:rsidR="00550531" w:rsidRDefault="00550531"/>
    <w:p w:rsidR="00550531" w:rsidRDefault="00550531"/>
    <w:p w:rsidR="00550531" w:rsidRDefault="00550531">
      <w:pPr>
        <w:rPr>
          <w:rFonts w:hint="cs"/>
        </w:rPr>
      </w:pPr>
    </w:p>
    <w:p w:rsidR="00C743E1" w:rsidRDefault="00C743E1"/>
    <w:p w:rsidR="00C743E1" w:rsidRDefault="00C743E1"/>
    <w:p w:rsidR="009D353C" w:rsidRDefault="009D353C">
      <w:pPr>
        <w:rPr>
          <w:rFonts w:hint="cs"/>
        </w:rPr>
      </w:pPr>
    </w:p>
    <w:tbl>
      <w:tblPr>
        <w:tblStyle w:val="a3"/>
        <w:tblpPr w:leftFromText="180" w:rightFromText="180" w:vertAnchor="text" w:horzAnchor="margin" w:tblpXSpec="center" w:tblpY="-996"/>
        <w:tblW w:w="15127" w:type="dxa"/>
        <w:shd w:val="clear" w:color="auto" w:fill="FF99FF"/>
        <w:tblLook w:val="04A0" w:firstRow="1" w:lastRow="0" w:firstColumn="1" w:lastColumn="0" w:noHBand="0" w:noVBand="1"/>
      </w:tblPr>
      <w:tblGrid>
        <w:gridCol w:w="15127"/>
      </w:tblGrid>
      <w:tr w:rsidR="00550531" w:rsidTr="009D353C">
        <w:trPr>
          <w:trHeight w:val="11047"/>
        </w:trPr>
        <w:tc>
          <w:tcPr>
            <w:tcW w:w="15127" w:type="dxa"/>
            <w:shd w:val="clear" w:color="auto" w:fill="FF99FF"/>
          </w:tcPr>
          <w:p w:rsidR="00B55FFD" w:rsidRDefault="00463D87" w:rsidP="00212EA3">
            <w:pPr>
              <w:jc w:val="center"/>
              <w:rPr>
                <w:rFonts w:ascii="KodchiangUPC" w:hAnsi="KodchiangUPC" w:cs="KodchiangUPC"/>
                <w:b/>
                <w:bCs/>
                <w:sz w:val="72"/>
                <w:szCs w:val="72"/>
              </w:rPr>
            </w:pPr>
            <w:r>
              <w:rPr>
                <w:rFonts w:ascii="KodchiangUPC" w:hAnsi="KodchiangUPC" w:cs="KodchiangUPC"/>
                <w:b/>
                <w:bCs/>
                <w:noProof/>
                <w:sz w:val="72"/>
                <w:szCs w:val="72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48260</wp:posOffset>
                  </wp:positionV>
                  <wp:extent cx="1711535" cy="1511300"/>
                  <wp:effectExtent l="0" t="0" r="3175" b="0"/>
                  <wp:wrapNone/>
                  <wp:docPr id="11" name="รูปภาพ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535" cy="151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50531" w:rsidRPr="008F061C" w:rsidRDefault="00463D87" w:rsidP="00212EA3">
            <w:pPr>
              <w:jc w:val="center"/>
              <w:rPr>
                <w:rFonts w:ascii="KodchiangUPC" w:hAnsi="KodchiangUPC" w:cs="KodchiangUPC"/>
                <w:b/>
                <w:bCs/>
                <w:sz w:val="100"/>
                <w:szCs w:val="100"/>
              </w:rPr>
            </w:pPr>
            <w:r>
              <w:rPr>
                <w:rFonts w:ascii="KodchiangUPC" w:hAnsi="KodchiangUPC" w:cs="KodchiangUPC" w:hint="cs"/>
                <w:b/>
                <w:bCs/>
                <w:sz w:val="100"/>
                <w:szCs w:val="100"/>
                <w:cs/>
              </w:rPr>
              <w:t xml:space="preserve">  </w:t>
            </w:r>
            <w:r w:rsidR="00550531" w:rsidRPr="008F061C">
              <w:rPr>
                <w:rFonts w:ascii="KodchiangUPC" w:hAnsi="KodchiangUPC" w:cs="KodchiangUPC" w:hint="cs"/>
                <w:b/>
                <w:bCs/>
                <w:sz w:val="100"/>
                <w:szCs w:val="100"/>
                <w:cs/>
              </w:rPr>
              <w:t>ขอเชิญชวน</w:t>
            </w:r>
          </w:p>
          <w:p w:rsidR="00550531" w:rsidRPr="008F061C" w:rsidRDefault="00463D87" w:rsidP="00212EA3">
            <w:pPr>
              <w:jc w:val="center"/>
              <w:rPr>
                <w:rFonts w:ascii="KodchiangUPC" w:hAnsi="KodchiangUPC" w:cs="KodchiangUPC"/>
                <w:b/>
                <w:bCs/>
                <w:sz w:val="72"/>
                <w:szCs w:val="72"/>
              </w:rPr>
            </w:pPr>
            <w:r>
              <w:rPr>
                <w:rFonts w:ascii="KodchiangUPC" w:hAnsi="KodchiangUPC" w:cs="KodchiangUPC" w:hint="cs"/>
                <w:b/>
                <w:bCs/>
                <w:sz w:val="72"/>
                <w:szCs w:val="72"/>
                <w:cs/>
              </w:rPr>
              <w:t xml:space="preserve">  </w:t>
            </w:r>
            <w:r w:rsidR="00550531" w:rsidRPr="008F061C">
              <w:rPr>
                <w:rFonts w:ascii="KodchiangUPC" w:hAnsi="KodchiangUPC" w:cs="KodchiangUPC" w:hint="cs"/>
                <w:b/>
                <w:bCs/>
                <w:sz w:val="72"/>
                <w:szCs w:val="72"/>
                <w:cs/>
              </w:rPr>
              <w:t xml:space="preserve">หน่วยงานเอกชน   หน่วยงานราชการอื่น ๆ </w:t>
            </w:r>
          </w:p>
          <w:p w:rsidR="00550531" w:rsidRPr="008F061C" w:rsidRDefault="00463D87" w:rsidP="00212EA3">
            <w:pPr>
              <w:jc w:val="center"/>
              <w:rPr>
                <w:rFonts w:ascii="KodchiangUPC" w:hAnsi="KodchiangUPC" w:cs="KodchiangUPC"/>
                <w:b/>
                <w:bCs/>
                <w:sz w:val="72"/>
                <w:szCs w:val="72"/>
              </w:rPr>
            </w:pPr>
            <w:r>
              <w:rPr>
                <w:rFonts w:ascii="KodchiangUPC" w:hAnsi="KodchiangUPC" w:cs="KodchiangUPC" w:hint="cs"/>
                <w:b/>
                <w:bCs/>
                <w:sz w:val="72"/>
                <w:szCs w:val="72"/>
                <w:cs/>
              </w:rPr>
              <w:t xml:space="preserve">  </w:t>
            </w:r>
            <w:r w:rsidR="00550531" w:rsidRPr="008F061C">
              <w:rPr>
                <w:rFonts w:ascii="KodchiangUPC" w:hAnsi="KodchiangUPC" w:cs="KodchiangUPC" w:hint="cs"/>
                <w:b/>
                <w:bCs/>
                <w:sz w:val="72"/>
                <w:szCs w:val="72"/>
                <w:cs/>
              </w:rPr>
              <w:t>จัดทำสิ่งอำนวยความสะดวกขั้นพื้นฐานสำหรับคนพิการ</w:t>
            </w:r>
          </w:p>
          <w:p w:rsidR="00550531" w:rsidRPr="008F061C" w:rsidRDefault="00463D87" w:rsidP="00212EA3">
            <w:pPr>
              <w:jc w:val="center"/>
              <w:rPr>
                <w:rFonts w:ascii="KodchiangUPC" w:hAnsi="KodchiangUPC" w:cs="KodchiangUPC"/>
                <w:b/>
                <w:bCs/>
                <w:sz w:val="72"/>
                <w:szCs w:val="72"/>
                <w:cs/>
              </w:rPr>
            </w:pPr>
            <w:r>
              <w:rPr>
                <w:rFonts w:ascii="KodchiangUPC" w:hAnsi="KodchiangUPC" w:cs="KodchiangUPC" w:hint="cs"/>
                <w:b/>
                <w:bCs/>
                <w:sz w:val="72"/>
                <w:szCs w:val="72"/>
                <w:cs/>
              </w:rPr>
              <w:t xml:space="preserve">  </w:t>
            </w:r>
            <w:r w:rsidR="00550531" w:rsidRPr="008F061C">
              <w:rPr>
                <w:rFonts w:ascii="KodchiangUPC" w:hAnsi="KodchiangUPC" w:cs="KodchiangUPC" w:hint="cs"/>
                <w:b/>
                <w:bCs/>
                <w:sz w:val="72"/>
                <w:szCs w:val="72"/>
                <w:cs/>
              </w:rPr>
              <w:t>หรือทุพพลภาพในพื้นที่ของหน่วยงาน ดังนี้</w:t>
            </w:r>
          </w:p>
          <w:p w:rsidR="00550531" w:rsidRDefault="00550531" w:rsidP="00212EA3"/>
          <w:p w:rsidR="00550531" w:rsidRPr="008F061C" w:rsidRDefault="00550531" w:rsidP="00212EA3">
            <w:pPr>
              <w:rPr>
                <w:rFonts w:asciiTheme="minorBidi" w:hAnsiTheme="minorBidi"/>
                <w:sz w:val="60"/>
                <w:szCs w:val="60"/>
                <w:cs/>
              </w:rPr>
            </w:pPr>
            <w:r w:rsidRPr="008F061C">
              <w:rPr>
                <w:rFonts w:asciiTheme="minorBidi" w:hAnsiTheme="minorBidi"/>
                <w:sz w:val="60"/>
                <w:szCs w:val="60"/>
                <w:cs/>
              </w:rPr>
              <w:t xml:space="preserve">             </w:t>
            </w:r>
            <w:r w:rsidR="005042B9">
              <w:rPr>
                <w:rFonts w:asciiTheme="minorBidi" w:hAnsiTheme="minorBidi" w:hint="cs"/>
                <w:sz w:val="60"/>
                <w:szCs w:val="60"/>
                <w:cs/>
              </w:rPr>
              <w:t xml:space="preserve">  </w:t>
            </w:r>
            <w:r w:rsidRPr="008F061C">
              <w:rPr>
                <w:rFonts w:asciiTheme="minorBidi" w:hAnsiTheme="minorBidi"/>
                <w:sz w:val="60"/>
                <w:szCs w:val="60"/>
                <w:cs/>
              </w:rPr>
              <w:t xml:space="preserve"> </w:t>
            </w:r>
            <w:r w:rsidRPr="008F061C">
              <w:rPr>
                <w:rFonts w:asciiTheme="minorBidi" w:hAnsiTheme="minorBidi"/>
                <w:sz w:val="60"/>
                <w:szCs w:val="60"/>
              </w:rPr>
              <w:t xml:space="preserve">* </w:t>
            </w:r>
            <w:r w:rsidRPr="008F061C">
              <w:rPr>
                <w:rFonts w:asciiTheme="minorBidi" w:hAnsiTheme="minorBidi"/>
                <w:sz w:val="60"/>
                <w:szCs w:val="60"/>
                <w:cs/>
              </w:rPr>
              <w:t>มีทางเดินเท้า หรือบาทวิถี ไม่ลื่นและกว้างพอสำหรับรถนั่งคนพิการ</w:t>
            </w:r>
          </w:p>
          <w:p w:rsidR="00550531" w:rsidRPr="008F061C" w:rsidRDefault="00550531" w:rsidP="00212EA3">
            <w:pPr>
              <w:rPr>
                <w:rFonts w:asciiTheme="minorBidi" w:hAnsiTheme="minorBidi"/>
                <w:sz w:val="60"/>
                <w:szCs w:val="60"/>
              </w:rPr>
            </w:pPr>
            <w:r w:rsidRPr="008F061C">
              <w:rPr>
                <w:rFonts w:asciiTheme="minorBidi" w:hAnsiTheme="minorBidi"/>
                <w:sz w:val="60"/>
                <w:szCs w:val="60"/>
              </w:rPr>
              <w:t xml:space="preserve">              </w:t>
            </w:r>
            <w:r w:rsidR="005042B9">
              <w:rPr>
                <w:rFonts w:asciiTheme="minorBidi" w:hAnsiTheme="minorBidi"/>
                <w:sz w:val="60"/>
                <w:szCs w:val="60"/>
              </w:rPr>
              <w:t xml:space="preserve">  </w:t>
            </w:r>
            <w:r w:rsidRPr="008F061C">
              <w:rPr>
                <w:rFonts w:asciiTheme="minorBidi" w:hAnsiTheme="minorBidi"/>
                <w:sz w:val="60"/>
                <w:szCs w:val="60"/>
              </w:rPr>
              <w:t xml:space="preserve">* </w:t>
            </w:r>
            <w:r w:rsidRPr="008F061C">
              <w:rPr>
                <w:rFonts w:asciiTheme="minorBidi" w:hAnsiTheme="minorBidi"/>
                <w:sz w:val="60"/>
                <w:szCs w:val="60"/>
                <w:cs/>
              </w:rPr>
              <w:t>มีช่องทางบริการด่วนสำหรับคนพิการ</w:t>
            </w:r>
          </w:p>
          <w:p w:rsidR="00550531" w:rsidRPr="008F061C" w:rsidRDefault="00550531" w:rsidP="00212EA3">
            <w:pPr>
              <w:rPr>
                <w:rFonts w:asciiTheme="minorBidi" w:hAnsiTheme="minorBidi"/>
                <w:sz w:val="60"/>
                <w:szCs w:val="60"/>
              </w:rPr>
            </w:pPr>
            <w:r w:rsidRPr="008F061C">
              <w:rPr>
                <w:rFonts w:asciiTheme="minorBidi" w:hAnsiTheme="minorBidi"/>
                <w:sz w:val="60"/>
                <w:szCs w:val="60"/>
              </w:rPr>
              <w:t xml:space="preserve">              </w:t>
            </w:r>
            <w:r w:rsidR="005042B9">
              <w:rPr>
                <w:rFonts w:asciiTheme="minorBidi" w:hAnsiTheme="minorBidi"/>
                <w:sz w:val="60"/>
                <w:szCs w:val="60"/>
              </w:rPr>
              <w:t xml:space="preserve">  </w:t>
            </w:r>
            <w:r w:rsidRPr="008F061C">
              <w:rPr>
                <w:rFonts w:asciiTheme="minorBidi" w:hAnsiTheme="minorBidi"/>
                <w:sz w:val="60"/>
                <w:szCs w:val="60"/>
              </w:rPr>
              <w:t xml:space="preserve">* </w:t>
            </w:r>
            <w:r w:rsidRPr="008F061C">
              <w:rPr>
                <w:rFonts w:asciiTheme="minorBidi" w:hAnsiTheme="minorBidi"/>
                <w:sz w:val="60"/>
                <w:szCs w:val="60"/>
                <w:cs/>
              </w:rPr>
              <w:t>มีเครื่องหมายสัญลักษณ์ต่าง ๆ ที่ชัดเจนทั้งภายในและภายนอกอาคาร</w:t>
            </w:r>
          </w:p>
          <w:p w:rsidR="00550531" w:rsidRPr="008F061C" w:rsidRDefault="00550531" w:rsidP="00212EA3">
            <w:pPr>
              <w:rPr>
                <w:rFonts w:asciiTheme="minorBidi" w:hAnsiTheme="minorBidi"/>
                <w:sz w:val="60"/>
                <w:szCs w:val="60"/>
              </w:rPr>
            </w:pPr>
            <w:r w:rsidRPr="008F061C">
              <w:rPr>
                <w:rFonts w:asciiTheme="minorBidi" w:hAnsiTheme="minorBidi"/>
                <w:sz w:val="60"/>
                <w:szCs w:val="60"/>
              </w:rPr>
              <w:t xml:space="preserve">              </w:t>
            </w:r>
            <w:r w:rsidR="005042B9">
              <w:rPr>
                <w:rFonts w:asciiTheme="minorBidi" w:hAnsiTheme="minorBidi"/>
                <w:sz w:val="60"/>
                <w:szCs w:val="60"/>
              </w:rPr>
              <w:t xml:space="preserve">  </w:t>
            </w:r>
            <w:r w:rsidRPr="008F061C">
              <w:rPr>
                <w:rFonts w:asciiTheme="minorBidi" w:hAnsiTheme="minorBidi"/>
                <w:sz w:val="60"/>
                <w:szCs w:val="60"/>
              </w:rPr>
              <w:t xml:space="preserve">* </w:t>
            </w:r>
            <w:r w:rsidRPr="008F061C">
              <w:rPr>
                <w:rFonts w:asciiTheme="minorBidi" w:hAnsiTheme="minorBidi"/>
                <w:sz w:val="60"/>
                <w:szCs w:val="60"/>
                <w:cs/>
              </w:rPr>
              <w:t>มีทางลาด ราวจับ และบันได ที่มีความปลอดภัยสำหรับคนพิการ</w:t>
            </w:r>
          </w:p>
          <w:p w:rsidR="00550531" w:rsidRPr="008F061C" w:rsidRDefault="008F061C" w:rsidP="00212EA3">
            <w:pPr>
              <w:rPr>
                <w:rFonts w:asciiTheme="minorBidi" w:hAnsiTheme="minorBidi"/>
                <w:sz w:val="60"/>
                <w:szCs w:val="60"/>
              </w:rPr>
            </w:pPr>
            <w:r>
              <w:rPr>
                <w:rFonts w:asciiTheme="minorBidi" w:hAnsiTheme="minorBidi"/>
                <w:noProof/>
                <w:sz w:val="40"/>
                <w:szCs w:val="40"/>
                <w:cs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7827645</wp:posOffset>
                  </wp:positionH>
                  <wp:positionV relativeFrom="paragraph">
                    <wp:posOffset>116205</wp:posOffset>
                  </wp:positionV>
                  <wp:extent cx="1511300" cy="1396226"/>
                  <wp:effectExtent l="0" t="0" r="0" b="0"/>
                  <wp:wrapNone/>
                  <wp:docPr id="10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0" cy="1396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50531" w:rsidRPr="008F061C">
              <w:rPr>
                <w:rFonts w:asciiTheme="minorBidi" w:hAnsiTheme="minorBidi"/>
                <w:sz w:val="60"/>
                <w:szCs w:val="60"/>
              </w:rPr>
              <w:t xml:space="preserve">              </w:t>
            </w:r>
            <w:r w:rsidR="005042B9">
              <w:rPr>
                <w:rFonts w:asciiTheme="minorBidi" w:hAnsiTheme="minorBidi"/>
                <w:sz w:val="60"/>
                <w:szCs w:val="60"/>
              </w:rPr>
              <w:t xml:space="preserve">  </w:t>
            </w:r>
            <w:r w:rsidR="00550531" w:rsidRPr="008F061C">
              <w:rPr>
                <w:rFonts w:asciiTheme="minorBidi" w:hAnsiTheme="minorBidi"/>
                <w:sz w:val="60"/>
                <w:szCs w:val="60"/>
              </w:rPr>
              <w:t xml:space="preserve">* </w:t>
            </w:r>
            <w:r w:rsidR="00550531" w:rsidRPr="008F061C">
              <w:rPr>
                <w:rFonts w:asciiTheme="minorBidi" w:hAnsiTheme="minorBidi"/>
                <w:sz w:val="60"/>
                <w:szCs w:val="60"/>
                <w:cs/>
              </w:rPr>
              <w:t>มีห้องน้ำสำหรับคนพิการ</w:t>
            </w:r>
          </w:p>
          <w:p w:rsidR="00550531" w:rsidRPr="008F061C" w:rsidRDefault="005042B9" w:rsidP="00212EA3">
            <w:pPr>
              <w:rPr>
                <w:rFonts w:asciiTheme="minorBidi" w:hAnsiTheme="minorBidi"/>
                <w:sz w:val="60"/>
                <w:szCs w:val="60"/>
              </w:rPr>
            </w:pPr>
            <w:r>
              <w:rPr>
                <w:noProof/>
                <w:cs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183515</wp:posOffset>
                  </wp:positionV>
                  <wp:extent cx="939800" cy="928711"/>
                  <wp:effectExtent l="0" t="0" r="0" b="5080"/>
                  <wp:wrapNone/>
                  <wp:docPr id="12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928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50531" w:rsidRPr="008F061C">
              <w:rPr>
                <w:rFonts w:asciiTheme="minorBidi" w:hAnsiTheme="minorBidi"/>
                <w:sz w:val="60"/>
                <w:szCs w:val="60"/>
                <w:cs/>
              </w:rPr>
              <w:t xml:space="preserve">              </w:t>
            </w:r>
            <w:r>
              <w:rPr>
                <w:rFonts w:asciiTheme="minorBidi" w:hAnsiTheme="minorBidi"/>
                <w:sz w:val="60"/>
                <w:szCs w:val="60"/>
              </w:rPr>
              <w:t xml:space="preserve">  </w:t>
            </w:r>
            <w:r w:rsidR="00550531" w:rsidRPr="008F061C">
              <w:rPr>
                <w:rFonts w:asciiTheme="minorBidi" w:hAnsiTheme="minorBidi"/>
                <w:sz w:val="60"/>
                <w:szCs w:val="60"/>
              </w:rPr>
              <w:t xml:space="preserve">* </w:t>
            </w:r>
            <w:r w:rsidR="00550531" w:rsidRPr="008F061C">
              <w:rPr>
                <w:rFonts w:asciiTheme="minorBidi" w:hAnsiTheme="minorBidi"/>
                <w:sz w:val="60"/>
                <w:szCs w:val="60"/>
                <w:cs/>
              </w:rPr>
              <w:t>มีที่จอดรถช่องพิเศษสำหรับคนพิการ</w:t>
            </w:r>
          </w:p>
          <w:p w:rsidR="00550531" w:rsidRPr="002C54ED" w:rsidRDefault="008F061C" w:rsidP="002C54ED">
            <w:pPr>
              <w:rPr>
                <w:rFonts w:asciiTheme="minorBidi" w:hAnsiTheme="minorBidi" w:hint="cs"/>
                <w:sz w:val="40"/>
                <w:szCs w:val="40"/>
              </w:rPr>
            </w:pPr>
            <w:r>
              <w:rPr>
                <w:rFonts w:asciiTheme="minorBidi" w:hAnsiTheme="minorBidi" w:hint="cs"/>
                <w:sz w:val="40"/>
                <w:szCs w:val="40"/>
                <w:cs/>
              </w:rPr>
              <w:t xml:space="preserve">           </w:t>
            </w:r>
            <w:r>
              <w:rPr>
                <w:rFonts w:ascii="KodchiangUPC" w:hAnsi="KodchiangUPC" w:cs="KodchiangUPC" w:hint="cs"/>
                <w:b/>
                <w:bCs/>
                <w:sz w:val="60"/>
                <w:szCs w:val="60"/>
                <w:cs/>
              </w:rPr>
              <w:t xml:space="preserve">                 </w:t>
            </w:r>
            <w:bookmarkStart w:id="0" w:name="_GoBack"/>
            <w:bookmarkEnd w:id="0"/>
            <w:r>
              <w:rPr>
                <w:rFonts w:ascii="KodchiangUPC" w:hAnsi="KodchiangUPC" w:cs="KodchiangUPC" w:hint="cs"/>
                <w:b/>
                <w:bCs/>
                <w:sz w:val="60"/>
                <w:szCs w:val="60"/>
                <w:cs/>
              </w:rPr>
              <w:t xml:space="preserve">                               </w:t>
            </w:r>
            <w:r w:rsidRPr="008F061C">
              <w:rPr>
                <w:rFonts w:ascii="KodchiangUPC" w:hAnsi="KodchiangUPC" w:cs="KodchiangUPC"/>
                <w:b/>
                <w:bCs/>
                <w:sz w:val="60"/>
                <w:szCs w:val="60"/>
                <w:cs/>
              </w:rPr>
              <w:t>องค์การบริหารส่วนตำบลเคียนซา</w:t>
            </w:r>
            <w:r w:rsidR="009D353C">
              <w:rPr>
                <w:rFonts w:ascii="KodchiangUPC" w:hAnsi="KodchiangUPC" w:cs="KodchiangUPC" w:hint="cs"/>
                <w:b/>
                <w:bCs/>
                <w:sz w:val="40"/>
                <w:szCs w:val="40"/>
                <w:cs/>
              </w:rPr>
              <w:t xml:space="preserve">               </w:t>
            </w:r>
          </w:p>
        </w:tc>
      </w:tr>
    </w:tbl>
    <w:p w:rsidR="00C743E1" w:rsidRDefault="00C743E1"/>
    <w:p w:rsidR="00C743E1" w:rsidRDefault="00C743E1"/>
    <w:p w:rsidR="00C743E1" w:rsidRDefault="00C743E1"/>
    <w:p w:rsidR="00C743E1" w:rsidRDefault="00C743E1"/>
    <w:p w:rsidR="00C743E1" w:rsidRDefault="00C743E1"/>
    <w:p w:rsidR="00C743E1" w:rsidRDefault="00C743E1"/>
    <w:p w:rsidR="00C743E1" w:rsidRDefault="00C743E1">
      <w:pPr>
        <w:rPr>
          <w:rFonts w:hint="cs"/>
        </w:rPr>
      </w:pPr>
    </w:p>
    <w:p w:rsidR="00565187" w:rsidRDefault="00565187"/>
    <w:p w:rsidR="00565187" w:rsidRDefault="00565187"/>
    <w:p w:rsidR="00565187" w:rsidRDefault="00565187"/>
    <w:p w:rsidR="00565187" w:rsidRDefault="00565187"/>
    <w:p w:rsidR="00565187" w:rsidRDefault="00565187"/>
    <w:p w:rsidR="00565187" w:rsidRDefault="00565187"/>
    <w:p w:rsidR="00565187" w:rsidRDefault="00565187"/>
    <w:p w:rsidR="00565187" w:rsidRDefault="00565187"/>
    <w:p w:rsidR="00565187" w:rsidRDefault="00565187"/>
    <w:p w:rsidR="00565187" w:rsidRDefault="00565187"/>
    <w:p w:rsidR="00565187" w:rsidRDefault="00565187"/>
    <w:p w:rsidR="00565187" w:rsidRDefault="00565187"/>
    <w:p w:rsidR="00565187" w:rsidRDefault="00565187"/>
    <w:p w:rsidR="00565187" w:rsidRDefault="00550531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1746250</wp:posOffset>
            </wp:positionH>
            <wp:positionV relativeFrom="paragraph">
              <wp:posOffset>-256540</wp:posOffset>
            </wp:positionV>
            <wp:extent cx="4715201" cy="2673350"/>
            <wp:effectExtent l="0" t="0" r="9525" b="0"/>
            <wp:wrapNone/>
            <wp:docPr id="8" name="รูปภาพ 8" descr="เชิญชวนหน่วยงานเอกชน หน่วยงานราชการในพื้นที ตำบลบ้านใหม่  จัดสิงอำนวยความสะดวกขั้นฐานสำหรับคนพิกา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เชิญชวนหน่วยงานเอกชน หน่วยงานราชการในพื้นที ตำบลบ้านใหม่  จัดสิงอำนวยความสะดวกขั้นฐานสำหรับคนพิการ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5201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5187" w:rsidRDefault="00565187"/>
    <w:p w:rsidR="00565187" w:rsidRDefault="00565187"/>
    <w:p w:rsidR="00565187" w:rsidRDefault="00565187"/>
    <w:p w:rsidR="00565187" w:rsidRDefault="00565187"/>
    <w:p w:rsidR="00565187" w:rsidRDefault="00565187"/>
    <w:p w:rsidR="00565187" w:rsidRDefault="00565187"/>
    <w:p w:rsidR="00565187" w:rsidRDefault="002F207E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31750</wp:posOffset>
            </wp:positionH>
            <wp:positionV relativeFrom="paragraph">
              <wp:posOffset>20955</wp:posOffset>
            </wp:positionV>
            <wp:extent cx="5815330" cy="2428240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33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5187" w:rsidRDefault="00565187"/>
    <w:p w:rsidR="00565187" w:rsidRDefault="00565187"/>
    <w:p w:rsidR="00565187" w:rsidRDefault="00565187"/>
    <w:p w:rsidR="00565187" w:rsidRDefault="00565187"/>
    <w:p w:rsidR="00565187" w:rsidRDefault="00565187"/>
    <w:p w:rsidR="00565187" w:rsidRDefault="00565187"/>
    <w:p w:rsidR="00565187" w:rsidRDefault="00565187"/>
    <w:p w:rsidR="00565187" w:rsidRDefault="00565187"/>
    <w:p w:rsidR="00565187" w:rsidRDefault="00565187"/>
    <w:p w:rsidR="007A6D84" w:rsidRDefault="007A6D84"/>
    <w:p w:rsidR="007A6D84" w:rsidRDefault="007A6D84"/>
    <w:p w:rsidR="007A6D84" w:rsidRDefault="007A6D84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215E94" w:rsidRDefault="00215E94"/>
    <w:p w:rsidR="00215E94" w:rsidRDefault="00215E94"/>
    <w:p w:rsidR="00215E94" w:rsidRDefault="00215E94"/>
    <w:p w:rsidR="00215E94" w:rsidRDefault="00215E94"/>
    <w:p w:rsidR="00215E94" w:rsidRDefault="00215E94"/>
    <w:p w:rsidR="00215E94" w:rsidRDefault="00215E94"/>
    <w:p w:rsidR="00215E94" w:rsidRDefault="00215E94"/>
    <w:p w:rsidR="00215E94" w:rsidRDefault="00215E94"/>
    <w:p w:rsidR="00215E94" w:rsidRDefault="00215E94"/>
    <w:p w:rsidR="00215E94" w:rsidRDefault="00215E94"/>
    <w:p w:rsidR="00215E94" w:rsidRDefault="00215E94"/>
    <w:p w:rsidR="00215E94" w:rsidRDefault="00215E94"/>
    <w:p w:rsidR="00215E94" w:rsidRDefault="00215E94"/>
    <w:p w:rsidR="00215E94" w:rsidRDefault="00215E94"/>
    <w:p w:rsidR="00215E94" w:rsidRDefault="00215E94"/>
    <w:p w:rsidR="00215E94" w:rsidRDefault="00215E94"/>
    <w:p w:rsidR="00215E94" w:rsidRDefault="00215E94"/>
    <w:p w:rsidR="00215E94" w:rsidRDefault="00215E94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CA4075" w:rsidRDefault="00CA4075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7A6D84" w:rsidRDefault="007A6D84"/>
    <w:p w:rsidR="00902270" w:rsidRDefault="00902270"/>
    <w:sectPr w:rsidR="00902270" w:rsidSect="002F207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53DE2"/>
    <w:multiLevelType w:val="hybridMultilevel"/>
    <w:tmpl w:val="9B383C86"/>
    <w:lvl w:ilvl="0" w:tplc="C246AE98">
      <w:numFmt w:val="bullet"/>
      <w:lvlText w:val=""/>
      <w:lvlJc w:val="left"/>
      <w:pPr>
        <w:ind w:left="199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270"/>
    <w:rsid w:val="000E15DB"/>
    <w:rsid w:val="00185EB0"/>
    <w:rsid w:val="00212EA3"/>
    <w:rsid w:val="00215E94"/>
    <w:rsid w:val="00292764"/>
    <w:rsid w:val="002C54ED"/>
    <w:rsid w:val="002F207E"/>
    <w:rsid w:val="00463D87"/>
    <w:rsid w:val="005042B9"/>
    <w:rsid w:val="00523EC0"/>
    <w:rsid w:val="00550531"/>
    <w:rsid w:val="00565187"/>
    <w:rsid w:val="006414C9"/>
    <w:rsid w:val="007A6D84"/>
    <w:rsid w:val="007C67B5"/>
    <w:rsid w:val="008207E7"/>
    <w:rsid w:val="008F061C"/>
    <w:rsid w:val="00902270"/>
    <w:rsid w:val="00965390"/>
    <w:rsid w:val="009D353C"/>
    <w:rsid w:val="00A539BF"/>
    <w:rsid w:val="00B55FFD"/>
    <w:rsid w:val="00C743E1"/>
    <w:rsid w:val="00CA4075"/>
    <w:rsid w:val="00E9198D"/>
    <w:rsid w:val="00E94226"/>
    <w:rsid w:val="00F169ED"/>
    <w:rsid w:val="00F4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E085B"/>
  <w15:chartTrackingRefBased/>
  <w15:docId w15:val="{9B2F4CC6-9F21-4642-82F8-6035485C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5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3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32C3B-728B-4010-B788-7293E893E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peejim</dc:creator>
  <cp:keywords/>
  <dc:description/>
  <cp:lastModifiedBy>peejim</cp:lastModifiedBy>
  <cp:revision>28</cp:revision>
  <dcterms:created xsi:type="dcterms:W3CDTF">2021-10-27T03:23:00Z</dcterms:created>
  <dcterms:modified xsi:type="dcterms:W3CDTF">2022-04-20T02:12:00Z</dcterms:modified>
</cp:coreProperties>
</file>